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75ED">
        <w:rPr>
          <w:rFonts w:ascii="Times New Roman" w:hAnsi="Times New Roman" w:cs="Times New Roman"/>
          <w:sz w:val="18"/>
          <w:szCs w:val="18"/>
        </w:rPr>
        <w:t xml:space="preserve">stamp of the institution 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</w:rPr>
      </w:pPr>
    </w:p>
    <w:p w:rsidR="006275ED" w:rsidRPr="006275ED" w:rsidRDefault="006275ED" w:rsidP="006275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5ED">
        <w:rPr>
          <w:rFonts w:ascii="Times New Roman" w:hAnsi="Times New Roman" w:cs="Times New Roman"/>
          <w:b/>
          <w:sz w:val="32"/>
          <w:szCs w:val="32"/>
        </w:rPr>
        <w:t>REFERRAL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sz w:val="26"/>
          <w:szCs w:val="26"/>
        </w:rPr>
        <w:t xml:space="preserve">In accordance with the provisions of the Ordinance of the Minister of Health of 26 August 2019 on medical examinations of candidates for secondary schools, higher education </w:t>
      </w:r>
      <w:r w:rsidR="00881972">
        <w:rPr>
          <w:rFonts w:ascii="Times New Roman" w:hAnsi="Times New Roman" w:cs="Times New Roman"/>
          <w:sz w:val="26"/>
          <w:szCs w:val="26"/>
        </w:rPr>
        <w:t>institutions</w:t>
      </w:r>
      <w:r w:rsidRPr="006275ED">
        <w:rPr>
          <w:rFonts w:ascii="Times New Roman" w:hAnsi="Times New Roman" w:cs="Times New Roman"/>
          <w:sz w:val="26"/>
          <w:szCs w:val="26"/>
        </w:rPr>
        <w:t xml:space="preserve"> and vocational courses, pupils and students of these schools</w:t>
      </w:r>
      <w:r w:rsidR="00881972">
        <w:rPr>
          <w:rFonts w:ascii="Times New Roman" w:hAnsi="Times New Roman" w:cs="Times New Roman"/>
          <w:sz w:val="26"/>
          <w:szCs w:val="26"/>
        </w:rPr>
        <w:t>, institutions</w:t>
      </w:r>
      <w:r>
        <w:rPr>
          <w:rFonts w:ascii="Times New Roman" w:hAnsi="Times New Roman" w:cs="Times New Roman"/>
          <w:sz w:val="26"/>
          <w:szCs w:val="26"/>
        </w:rPr>
        <w:t xml:space="preserve"> and courses</w:t>
      </w:r>
      <w:r w:rsidRPr="006275ED">
        <w:rPr>
          <w:rFonts w:ascii="Times New Roman" w:hAnsi="Times New Roman" w:cs="Times New Roman"/>
          <w:sz w:val="26"/>
          <w:szCs w:val="26"/>
        </w:rPr>
        <w:t xml:space="preserve">, as well as doctoral students (Journal of Laws 2019, item 1651), I </w:t>
      </w:r>
      <w:r>
        <w:rPr>
          <w:rFonts w:ascii="Times New Roman" w:hAnsi="Times New Roman" w:cs="Times New Roman"/>
          <w:sz w:val="26"/>
          <w:szCs w:val="26"/>
        </w:rPr>
        <w:t xml:space="preserve">issue a </w:t>
      </w:r>
      <w:r w:rsidRPr="006275ED">
        <w:rPr>
          <w:rFonts w:ascii="Times New Roman" w:hAnsi="Times New Roman" w:cs="Times New Roman"/>
          <w:sz w:val="26"/>
          <w:szCs w:val="26"/>
        </w:rPr>
        <w:t>refer</w:t>
      </w:r>
      <w:r>
        <w:rPr>
          <w:rFonts w:ascii="Times New Roman" w:hAnsi="Times New Roman" w:cs="Times New Roman"/>
          <w:sz w:val="26"/>
          <w:szCs w:val="26"/>
        </w:rPr>
        <w:t>ral</w:t>
      </w:r>
      <w:r w:rsidRPr="006275ED">
        <w:rPr>
          <w:rFonts w:ascii="Times New Roman" w:hAnsi="Times New Roman" w:cs="Times New Roman"/>
          <w:sz w:val="26"/>
          <w:szCs w:val="26"/>
        </w:rPr>
        <w:t xml:space="preserve"> for medical examination</w:t>
      </w:r>
      <w:r>
        <w:rPr>
          <w:rFonts w:ascii="Times New Roman" w:hAnsi="Times New Roman" w:cs="Times New Roman"/>
          <w:sz w:val="26"/>
          <w:szCs w:val="26"/>
        </w:rPr>
        <w:t xml:space="preserve"> to</w:t>
      </w:r>
      <w:r w:rsidRPr="006275ED">
        <w:rPr>
          <w:rFonts w:ascii="Times New Roman" w:hAnsi="Times New Roman" w:cs="Times New Roman"/>
          <w:sz w:val="26"/>
          <w:szCs w:val="26"/>
        </w:rPr>
        <w:t>: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>(name and surname)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PESEL/passport number: 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Pr="006275ED">
        <w:rPr>
          <w:rFonts w:ascii="Times New Roman" w:hAnsi="Times New Roman" w:cs="Times New Roman"/>
          <w:sz w:val="26"/>
          <w:szCs w:val="26"/>
        </w:rPr>
        <w:t xml:space="preserve">octoral student studying at the Doctoral School in the discipline of 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>Biotechnology</w:t>
      </w:r>
    </w:p>
    <w:p w:rsidR="006275ED" w:rsidRPr="006275ED" w:rsidRDefault="00881972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aforementioned person</w:t>
      </w:r>
      <w:r w:rsidRPr="006275ED">
        <w:rPr>
          <w:rFonts w:ascii="Times New Roman" w:hAnsi="Times New Roman" w:cs="Times New Roman"/>
          <w:sz w:val="26"/>
          <w:szCs w:val="26"/>
        </w:rPr>
        <w:t xml:space="preserve"> will be/</w:t>
      </w:r>
      <w:r w:rsidRPr="006275ED">
        <w:rPr>
          <w:rFonts w:ascii="Times New Roman" w:hAnsi="Times New Roman" w:cs="Times New Roman"/>
          <w:strike/>
          <w:sz w:val="26"/>
          <w:szCs w:val="26"/>
        </w:rPr>
        <w:t>is</w:t>
      </w:r>
      <w:r w:rsidRPr="006275ED">
        <w:rPr>
          <w:rFonts w:ascii="Times New Roman" w:hAnsi="Times New Roman" w:cs="Times New Roman"/>
          <w:sz w:val="26"/>
          <w:szCs w:val="26"/>
        </w:rPr>
        <w:t xml:space="preserve">* exposed to the following harmful, strenuous or hazardous factors during his/her </w:t>
      </w:r>
      <w:r w:rsidR="00881972">
        <w:rPr>
          <w:rFonts w:ascii="Times New Roman" w:hAnsi="Times New Roman" w:cs="Times New Roman"/>
          <w:sz w:val="26"/>
          <w:szCs w:val="26"/>
        </w:rPr>
        <w:t>education</w:t>
      </w:r>
      <w:r w:rsidRPr="006275ED">
        <w:rPr>
          <w:rFonts w:ascii="Times New Roman" w:hAnsi="Times New Roman" w:cs="Times New Roman"/>
          <w:sz w:val="26"/>
          <w:szCs w:val="26"/>
        </w:rPr>
        <w:t xml:space="preserve"> at the Doctoral School: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 xml:space="preserve">health hazards of monitor screens </w:t>
      </w:r>
      <w:r w:rsidRPr="006275ED">
        <w:rPr>
          <w:rFonts w:ascii="Times New Roman" w:hAnsi="Times New Roman" w:cs="Times New Roman"/>
          <w:b/>
          <w:sz w:val="26"/>
          <w:szCs w:val="26"/>
        </w:rPr>
        <w:t>(computers),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awkward</w:t>
      </w:r>
      <w:r w:rsidRPr="006275ED">
        <w:rPr>
          <w:rFonts w:ascii="Times New Roman" w:hAnsi="Times New Roman" w:cs="Times New Roman"/>
          <w:b/>
          <w:sz w:val="26"/>
          <w:szCs w:val="26"/>
        </w:rPr>
        <w:t xml:space="preserve"> body position,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work with the organ</w:t>
      </w:r>
      <w:r w:rsidR="00881972">
        <w:rPr>
          <w:rFonts w:ascii="Times New Roman" w:hAnsi="Times New Roman" w:cs="Times New Roman"/>
          <w:b/>
          <w:sz w:val="26"/>
          <w:szCs w:val="26"/>
        </w:rPr>
        <w:t>s of speech</w:t>
      </w:r>
      <w:r>
        <w:rPr>
          <w:rFonts w:ascii="Times New Roman" w:hAnsi="Times New Roman" w:cs="Times New Roman"/>
          <w:b/>
          <w:sz w:val="26"/>
          <w:szCs w:val="26"/>
        </w:rPr>
        <w:t>, e.g.</w:t>
      </w:r>
      <w:r w:rsidRPr="006275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1972">
        <w:rPr>
          <w:rFonts w:ascii="Times New Roman" w:hAnsi="Times New Roman" w:cs="Times New Roman"/>
          <w:b/>
          <w:sz w:val="26"/>
          <w:szCs w:val="26"/>
        </w:rPr>
        <w:t xml:space="preserve">while </w:t>
      </w:r>
      <w:r w:rsidRPr="006275ED">
        <w:rPr>
          <w:rFonts w:ascii="Times New Roman" w:hAnsi="Times New Roman" w:cs="Times New Roman"/>
          <w:b/>
          <w:sz w:val="26"/>
          <w:szCs w:val="26"/>
        </w:rPr>
        <w:t xml:space="preserve">teaching/co-teaching </w:t>
      </w:r>
      <w:r>
        <w:rPr>
          <w:rFonts w:ascii="Times New Roman" w:hAnsi="Times New Roman" w:cs="Times New Roman"/>
          <w:b/>
          <w:sz w:val="26"/>
          <w:szCs w:val="26"/>
        </w:rPr>
        <w:t>classes</w:t>
      </w:r>
      <w:r w:rsidRPr="006275ED">
        <w:rPr>
          <w:rFonts w:ascii="Times New Roman" w:hAnsi="Times New Roman" w:cs="Times New Roman"/>
          <w:b/>
          <w:sz w:val="26"/>
          <w:szCs w:val="26"/>
        </w:rPr>
        <w:t>,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- chemical compounds used in research and teaching laboratories and chemical laboratories. 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sz w:val="26"/>
          <w:szCs w:val="26"/>
        </w:rPr>
        <w:tab/>
      </w:r>
      <w:r w:rsidRPr="006275ED">
        <w:rPr>
          <w:rFonts w:ascii="Times New Roman" w:hAnsi="Times New Roman" w:cs="Times New Roman"/>
          <w:sz w:val="26"/>
          <w:szCs w:val="26"/>
        </w:rPr>
        <w:tab/>
      </w:r>
      <w:r w:rsidRPr="006275ED">
        <w:rPr>
          <w:rFonts w:ascii="Times New Roman" w:hAnsi="Times New Roman" w:cs="Times New Roman"/>
          <w:sz w:val="26"/>
          <w:szCs w:val="26"/>
        </w:rPr>
        <w:tab/>
      </w:r>
      <w:r w:rsidRPr="006275ED">
        <w:rPr>
          <w:rFonts w:ascii="Times New Roman" w:hAnsi="Times New Roman" w:cs="Times New Roman"/>
          <w:sz w:val="26"/>
          <w:szCs w:val="26"/>
        </w:rPr>
        <w:tab/>
      </w:r>
      <w:r w:rsidR="008819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1972" w:rsidRDefault="00881972" w:rsidP="006275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75ED" w:rsidRPr="006275ED" w:rsidRDefault="00881972" w:rsidP="006275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75ED" w:rsidRPr="006275E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</w:t>
      </w:r>
    </w:p>
    <w:p w:rsidR="006275ED" w:rsidRPr="006275ED" w:rsidRDefault="00DD7D7F" w:rsidP="006275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6275ED" w:rsidRPr="006275ED">
        <w:rPr>
          <w:rFonts w:ascii="Times New Roman" w:hAnsi="Times New Roman" w:cs="Times New Roman"/>
          <w:sz w:val="26"/>
          <w:szCs w:val="26"/>
        </w:rPr>
        <w:t>tamp and signature of the referrer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sz w:val="26"/>
          <w:szCs w:val="26"/>
        </w:rPr>
        <w:t xml:space="preserve"> Wrocław,................................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sz w:val="26"/>
          <w:szCs w:val="26"/>
        </w:rPr>
        <w:tab/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940A5" w:rsidRPr="00881972" w:rsidRDefault="006275ED" w:rsidP="006275E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81972">
        <w:rPr>
          <w:rFonts w:ascii="Times New Roman" w:hAnsi="Times New Roman" w:cs="Times New Roman"/>
          <w:sz w:val="18"/>
          <w:szCs w:val="18"/>
        </w:rPr>
        <w:t xml:space="preserve"> *) delete as appropriate</w:t>
      </w:r>
    </w:p>
    <w:sectPr w:rsidR="000940A5" w:rsidRPr="00881972" w:rsidSect="00094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275ED"/>
    <w:rsid w:val="000940A5"/>
    <w:rsid w:val="00407095"/>
    <w:rsid w:val="00526B9C"/>
    <w:rsid w:val="006275ED"/>
    <w:rsid w:val="00881972"/>
    <w:rsid w:val="00DD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0A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Waniek</dc:creator>
  <cp:lastModifiedBy>Karol Waniek</cp:lastModifiedBy>
  <cp:revision>2</cp:revision>
  <dcterms:created xsi:type="dcterms:W3CDTF">2024-02-22T12:19:00Z</dcterms:created>
  <dcterms:modified xsi:type="dcterms:W3CDTF">2024-02-22T12:44:00Z</dcterms:modified>
</cp:coreProperties>
</file>