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342D" w14:textId="77777777" w:rsidR="00A949BB" w:rsidRDefault="00A949B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36C5DC4" w14:textId="77777777" w:rsidR="00A949BB" w:rsidRDefault="00A949BB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sz w:val="20"/>
          <w:szCs w:val="20"/>
        </w:rPr>
        <w:sectPr w:rsidR="00A949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26" w:right="1416" w:bottom="1417" w:left="1417" w:header="425" w:footer="425" w:gutter="0"/>
          <w:pgNumType w:start="1"/>
          <w:cols w:space="708"/>
          <w:titlePg/>
        </w:sectPr>
      </w:pPr>
    </w:p>
    <w:p w14:paraId="7F56039D" w14:textId="77777777" w:rsidR="00A949BB" w:rsidRDefault="005B7793">
      <w:pPr>
        <w:spacing w:after="0" w:line="240" w:lineRule="auto"/>
        <w:ind w:right="19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………………………………………</w:t>
      </w:r>
    </w:p>
    <w:p w14:paraId="21D58EF4" w14:textId="77777777" w:rsidR="00A949BB" w:rsidRPr="00462206" w:rsidRDefault="00462206">
      <w:pPr>
        <w:spacing w:after="0" w:line="240" w:lineRule="auto"/>
        <w:ind w:right="1525"/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46220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Name and address of the delegating </w:t>
      </w:r>
      <w:proofErr w:type="spellStart"/>
      <w:r w:rsidRPr="0046220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organisational</w:t>
      </w:r>
      <w:proofErr w:type="spellEnd"/>
      <w:r w:rsidRPr="0046220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unit</w:t>
      </w:r>
      <w:r w:rsidR="005B7793" w:rsidRPr="0046220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</w:p>
    <w:p w14:paraId="18D9F64B" w14:textId="77777777" w:rsidR="00A949BB" w:rsidRPr="00462206" w:rsidRDefault="00A949BB">
      <w:pPr>
        <w:spacing w:after="0" w:line="240" w:lineRule="auto"/>
        <w:ind w:right="3532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14:paraId="7CCA51F1" w14:textId="77777777" w:rsidR="00A949BB" w:rsidRPr="00462206" w:rsidRDefault="00A94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B67B51" w14:textId="77777777" w:rsidR="00A949BB" w:rsidRPr="00462206" w:rsidRDefault="00A949B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14:paraId="0BA5BA81" w14:textId="77777777" w:rsidR="00A949BB" w:rsidRDefault="005B7793">
      <w:pPr>
        <w:spacing w:after="0" w:line="240" w:lineRule="auto"/>
        <w:ind w:firstLine="17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……………………….</w:t>
      </w:r>
    </w:p>
    <w:p w14:paraId="6FF0A5E0" w14:textId="77777777" w:rsidR="00A949BB" w:rsidRDefault="00646AB5">
      <w:pPr>
        <w:spacing w:after="0" w:line="240" w:lineRule="auto"/>
        <w:ind w:firstLine="1700"/>
        <w:rPr>
          <w:rFonts w:ascii="Times New Roman" w:eastAsia="Times New Roman" w:hAnsi="Times New Roman" w:cs="Times New Roman"/>
          <w:sz w:val="20"/>
          <w:szCs w:val="20"/>
        </w:rPr>
        <w:sectPr w:rsidR="00A949BB">
          <w:type w:val="continuous"/>
          <w:pgSz w:w="11906" w:h="16838"/>
          <w:pgMar w:top="844" w:right="760" w:bottom="12" w:left="852" w:header="0" w:footer="0" w:gutter="0"/>
          <w:cols w:num="2" w:space="708" w:equalWidth="0">
            <w:col w:w="4786" w:space="720"/>
            <w:col w:w="4786" w:space="0"/>
          </w:cols>
        </w:sect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place</w:t>
      </w:r>
      <w:r w:rsidR="005B7793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5B7793">
        <w:rPr>
          <w:rFonts w:ascii="Times New Roman" w:eastAsia="Times New Roman" w:hAnsi="Times New Roman" w:cs="Times New Roman"/>
          <w:i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spellEnd"/>
    </w:p>
    <w:p w14:paraId="7E18795C" w14:textId="77777777" w:rsidR="00A949BB" w:rsidRDefault="00A949BB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4"/>
        <w:tblW w:w="10120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6200"/>
        <w:gridCol w:w="3920"/>
      </w:tblGrid>
      <w:tr w:rsidR="00A949BB" w14:paraId="6CFFBF6B" w14:textId="77777777">
        <w:trPr>
          <w:trHeight w:val="322"/>
        </w:trPr>
        <w:tc>
          <w:tcPr>
            <w:tcW w:w="6200" w:type="dxa"/>
          </w:tcPr>
          <w:p w14:paraId="0BF4A959" w14:textId="77777777" w:rsidR="00A949BB" w:rsidRDefault="00A949BB">
            <w:pPr>
              <w:spacing w:after="0" w:line="240" w:lineRule="auto"/>
              <w:ind w:left="2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</w:tcPr>
          <w:p w14:paraId="4411769A" w14:textId="77777777" w:rsidR="00A949BB" w:rsidRDefault="00A9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9BB" w:rsidRPr="00462206" w14:paraId="28B3B2CF" w14:textId="77777777">
        <w:trPr>
          <w:trHeight w:val="324"/>
        </w:trPr>
        <w:tc>
          <w:tcPr>
            <w:tcW w:w="10120" w:type="dxa"/>
            <w:gridSpan w:val="2"/>
          </w:tcPr>
          <w:p w14:paraId="2A5F6508" w14:textId="77777777" w:rsidR="00A949BB" w:rsidRPr="00646AB5" w:rsidRDefault="005B7793" w:rsidP="0064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46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  </w:t>
            </w:r>
            <w:r w:rsidR="00646AB5" w:rsidRPr="00646A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APPLICATION FOR THE BOOKING AND PURCHASE OF AIRLINE TICKET</w:t>
            </w:r>
          </w:p>
        </w:tc>
      </w:tr>
      <w:tr w:rsidR="00A949BB" w:rsidRPr="00462206" w14:paraId="04D46ABB" w14:textId="77777777">
        <w:trPr>
          <w:trHeight w:val="276"/>
        </w:trPr>
        <w:tc>
          <w:tcPr>
            <w:tcW w:w="6200" w:type="dxa"/>
            <w:tcBorders>
              <w:bottom w:val="single" w:sz="8" w:space="0" w:color="000000"/>
            </w:tcBorders>
          </w:tcPr>
          <w:p w14:paraId="10DF6CF1" w14:textId="77777777" w:rsidR="00A949BB" w:rsidRPr="00646AB5" w:rsidRDefault="00A9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0" w:type="dxa"/>
            <w:tcBorders>
              <w:bottom w:val="single" w:sz="8" w:space="0" w:color="000000"/>
            </w:tcBorders>
          </w:tcPr>
          <w:p w14:paraId="666326CD" w14:textId="77777777" w:rsidR="00A949BB" w:rsidRPr="00646AB5" w:rsidRDefault="00A9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6AB5" w14:paraId="45F12959" w14:textId="77777777">
        <w:trPr>
          <w:trHeight w:val="191"/>
        </w:trPr>
        <w:tc>
          <w:tcPr>
            <w:tcW w:w="6200" w:type="dxa"/>
            <w:tcBorders>
              <w:left w:val="single" w:sz="8" w:space="0" w:color="000000"/>
              <w:right w:val="single" w:sz="8" w:space="0" w:color="000000"/>
            </w:tcBorders>
          </w:tcPr>
          <w:p w14:paraId="640F3CC2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6AB5">
              <w:rPr>
                <w:rFonts w:ascii="Times New Roman" w:hAnsi="Times New Roman" w:cs="Times New Roman"/>
                <w:i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920" w:type="dxa"/>
            <w:tcBorders>
              <w:right w:val="single" w:sz="8" w:space="0" w:color="000000"/>
            </w:tcBorders>
          </w:tcPr>
          <w:p w14:paraId="379ABA7D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6AB5" w14:paraId="50A5C587" w14:textId="77777777">
        <w:trPr>
          <w:trHeight w:val="336"/>
        </w:trPr>
        <w:tc>
          <w:tcPr>
            <w:tcW w:w="6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C104D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000000"/>
              <w:right w:val="single" w:sz="8" w:space="0" w:color="000000"/>
            </w:tcBorders>
          </w:tcPr>
          <w:p w14:paraId="629A3310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B5" w14:paraId="4AC8E1D3" w14:textId="77777777">
        <w:trPr>
          <w:trHeight w:val="191"/>
        </w:trPr>
        <w:tc>
          <w:tcPr>
            <w:tcW w:w="6200" w:type="dxa"/>
            <w:tcBorders>
              <w:left w:val="single" w:sz="8" w:space="0" w:color="000000"/>
              <w:right w:val="single" w:sz="8" w:space="0" w:color="000000"/>
            </w:tcBorders>
          </w:tcPr>
          <w:p w14:paraId="0297A849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6A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permanent place of </w:t>
            </w:r>
            <w:proofErr w:type="spellStart"/>
            <w:r w:rsidRPr="00646AB5">
              <w:rPr>
                <w:rFonts w:ascii="Times New Roman" w:hAnsi="Times New Roman" w:cs="Times New Roman"/>
                <w:i/>
                <w:sz w:val="18"/>
                <w:szCs w:val="18"/>
              </w:rPr>
              <w:t>residence</w:t>
            </w:r>
            <w:proofErr w:type="spellEnd"/>
          </w:p>
        </w:tc>
        <w:tc>
          <w:tcPr>
            <w:tcW w:w="3920" w:type="dxa"/>
            <w:tcBorders>
              <w:right w:val="single" w:sz="8" w:space="0" w:color="000000"/>
            </w:tcBorders>
          </w:tcPr>
          <w:p w14:paraId="0F1F9CA3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6AB5">
              <w:rPr>
                <w:rFonts w:ascii="Times New Roman" w:hAnsi="Times New Roman" w:cs="Times New Roman"/>
                <w:i/>
                <w:sz w:val="18"/>
                <w:szCs w:val="18"/>
              </w:rPr>
              <w:t>phone</w:t>
            </w:r>
            <w:proofErr w:type="spellEnd"/>
          </w:p>
        </w:tc>
      </w:tr>
      <w:tr w:rsidR="00646AB5" w14:paraId="0E67D8AD" w14:textId="77777777">
        <w:trPr>
          <w:trHeight w:val="315"/>
        </w:trPr>
        <w:tc>
          <w:tcPr>
            <w:tcW w:w="6200" w:type="dxa"/>
            <w:tcBorders>
              <w:left w:val="single" w:sz="8" w:space="0" w:color="000000"/>
              <w:right w:val="single" w:sz="8" w:space="0" w:color="000000"/>
            </w:tcBorders>
          </w:tcPr>
          <w:p w14:paraId="178C2682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000000"/>
              <w:right w:val="single" w:sz="8" w:space="0" w:color="000000"/>
            </w:tcBorders>
          </w:tcPr>
          <w:p w14:paraId="76AE0E4F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B5" w14:paraId="59782741" w14:textId="77777777">
        <w:trPr>
          <w:trHeight w:val="191"/>
        </w:trPr>
        <w:tc>
          <w:tcPr>
            <w:tcW w:w="6200" w:type="dxa"/>
            <w:tcBorders>
              <w:left w:val="single" w:sz="8" w:space="0" w:color="000000"/>
              <w:right w:val="single" w:sz="8" w:space="0" w:color="000000"/>
            </w:tcBorders>
          </w:tcPr>
          <w:p w14:paraId="40F00E95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000000"/>
            </w:tcBorders>
          </w:tcPr>
          <w:p w14:paraId="546C4AA3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6AB5">
              <w:rPr>
                <w:rFonts w:ascii="Times New Roman" w:hAnsi="Times New Roman" w:cs="Times New Roman"/>
                <w:i/>
                <w:sz w:val="18"/>
                <w:szCs w:val="18"/>
              </w:rPr>
              <w:t>e-mail</w:t>
            </w:r>
          </w:p>
        </w:tc>
      </w:tr>
      <w:tr w:rsidR="00646AB5" w14:paraId="24FB7416" w14:textId="77777777">
        <w:trPr>
          <w:trHeight w:val="155"/>
        </w:trPr>
        <w:tc>
          <w:tcPr>
            <w:tcW w:w="6200" w:type="dxa"/>
            <w:tcBorders>
              <w:left w:val="single" w:sz="8" w:space="0" w:color="000000"/>
              <w:right w:val="single" w:sz="8" w:space="0" w:color="000000"/>
            </w:tcBorders>
          </w:tcPr>
          <w:p w14:paraId="7186D2DC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000000"/>
              <w:right w:val="single" w:sz="8" w:space="0" w:color="000000"/>
            </w:tcBorders>
          </w:tcPr>
          <w:p w14:paraId="5C54317D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B5" w14:paraId="7F8AB71B" w14:textId="77777777">
        <w:trPr>
          <w:trHeight w:val="191"/>
        </w:trPr>
        <w:tc>
          <w:tcPr>
            <w:tcW w:w="6200" w:type="dxa"/>
            <w:tcBorders>
              <w:left w:val="single" w:sz="8" w:space="0" w:color="000000"/>
              <w:right w:val="single" w:sz="8" w:space="0" w:color="000000"/>
            </w:tcBorders>
          </w:tcPr>
          <w:p w14:paraId="5DA12424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000000"/>
            </w:tcBorders>
          </w:tcPr>
          <w:p w14:paraId="09F4631B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6AB5" w14:paraId="00C12522" w14:textId="77777777">
        <w:trPr>
          <w:trHeight w:val="170"/>
        </w:trPr>
        <w:tc>
          <w:tcPr>
            <w:tcW w:w="6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F7EC6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000000"/>
              <w:right w:val="single" w:sz="8" w:space="0" w:color="000000"/>
            </w:tcBorders>
          </w:tcPr>
          <w:p w14:paraId="0CCF1E11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B5" w14:paraId="04EC49F3" w14:textId="77777777">
        <w:trPr>
          <w:trHeight w:val="336"/>
        </w:trPr>
        <w:tc>
          <w:tcPr>
            <w:tcW w:w="6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A2A40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6AB5">
              <w:rPr>
                <w:rFonts w:ascii="Times New Roman" w:hAnsi="Times New Roman" w:cs="Times New Roman"/>
                <w:i/>
                <w:sz w:val="18"/>
                <w:szCs w:val="18"/>
              </w:rPr>
              <w:t>Passport no.</w:t>
            </w:r>
          </w:p>
        </w:tc>
        <w:tc>
          <w:tcPr>
            <w:tcW w:w="3920" w:type="dxa"/>
            <w:tcBorders>
              <w:bottom w:val="single" w:sz="8" w:space="0" w:color="000000"/>
              <w:right w:val="single" w:sz="8" w:space="0" w:color="000000"/>
            </w:tcBorders>
          </w:tcPr>
          <w:p w14:paraId="5CF382C3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B5" w:rsidRPr="00462206" w14:paraId="64DE709E" w14:textId="77777777">
        <w:trPr>
          <w:trHeight w:val="336"/>
        </w:trPr>
        <w:tc>
          <w:tcPr>
            <w:tcW w:w="6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D95A3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46A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Date of expiry of the passport</w:t>
            </w:r>
          </w:p>
        </w:tc>
        <w:tc>
          <w:tcPr>
            <w:tcW w:w="3920" w:type="dxa"/>
            <w:tcBorders>
              <w:bottom w:val="single" w:sz="8" w:space="0" w:color="000000"/>
              <w:right w:val="single" w:sz="8" w:space="0" w:color="000000"/>
            </w:tcBorders>
          </w:tcPr>
          <w:p w14:paraId="0AC28E6C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6AB5" w14:paraId="3EA3F142" w14:textId="77777777">
        <w:trPr>
          <w:trHeight w:val="336"/>
        </w:trPr>
        <w:tc>
          <w:tcPr>
            <w:tcW w:w="6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33DC2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46AB5">
              <w:rPr>
                <w:rFonts w:ascii="Times New Roman" w:hAnsi="Times New Roman" w:cs="Times New Roman"/>
                <w:i/>
                <w:sz w:val="18"/>
                <w:szCs w:val="18"/>
              </w:rPr>
              <w:t>Date</w:t>
            </w:r>
            <w:proofErr w:type="spellEnd"/>
            <w:r w:rsidRPr="00646A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of </w:t>
            </w:r>
            <w:proofErr w:type="spellStart"/>
            <w:r w:rsidRPr="00646AB5">
              <w:rPr>
                <w:rFonts w:ascii="Times New Roman" w:hAnsi="Times New Roman" w:cs="Times New Roman"/>
                <w:i/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3920" w:type="dxa"/>
            <w:tcBorders>
              <w:bottom w:val="single" w:sz="8" w:space="0" w:color="000000"/>
              <w:right w:val="single" w:sz="8" w:space="0" w:color="000000"/>
            </w:tcBorders>
          </w:tcPr>
          <w:p w14:paraId="5FB50594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6B396F" w14:textId="77777777" w:rsidR="00A949BB" w:rsidRDefault="00A949BB" w:rsidP="0064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7239A" w14:textId="77777777" w:rsidR="00646AB5" w:rsidRPr="00646AB5" w:rsidRDefault="00646AB5" w:rsidP="00646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AB5">
        <w:rPr>
          <w:rFonts w:ascii="Times New Roman" w:hAnsi="Times New Roman" w:cs="Times New Roman"/>
          <w:b/>
          <w:sz w:val="24"/>
          <w:szCs w:val="24"/>
        </w:rPr>
        <w:t>DEPARTURE DETAILS:</w:t>
      </w:r>
    </w:p>
    <w:p w14:paraId="196DA157" w14:textId="77777777" w:rsidR="00646AB5" w:rsidRPr="00646AB5" w:rsidRDefault="00646AB5" w:rsidP="00646A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34AA5" w14:textId="77777777" w:rsidR="00646AB5" w:rsidRPr="00646AB5" w:rsidRDefault="00646AB5" w:rsidP="00646AB5">
      <w:pPr>
        <w:numPr>
          <w:ilvl w:val="0"/>
          <w:numId w:val="5"/>
        </w:numPr>
        <w:tabs>
          <w:tab w:val="left" w:pos="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B5">
        <w:rPr>
          <w:rFonts w:ascii="Times New Roman" w:hAnsi="Times New Roman" w:cs="Times New Roman"/>
        </w:rPr>
        <w:t>DEPARTURE DESTINATION:</w:t>
      </w:r>
    </w:p>
    <w:p w14:paraId="4DE34CB8" w14:textId="77777777" w:rsidR="00646AB5" w:rsidRPr="00646AB5" w:rsidRDefault="00646AB5" w:rsidP="00646A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120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5060"/>
        <w:gridCol w:w="5060"/>
      </w:tblGrid>
      <w:tr w:rsidR="00646AB5" w:rsidRPr="00646AB5" w14:paraId="741F1963" w14:textId="77777777" w:rsidTr="00DD44BC">
        <w:trPr>
          <w:trHeight w:val="211"/>
        </w:trPr>
        <w:tc>
          <w:tcPr>
            <w:tcW w:w="5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031233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6AB5">
              <w:rPr>
                <w:rFonts w:ascii="Times New Roman" w:hAnsi="Times New Roman" w:cs="Times New Roman"/>
                <w:i/>
                <w:sz w:val="18"/>
                <w:szCs w:val="18"/>
              </w:rPr>
              <w:t>city</w:t>
            </w:r>
          </w:p>
        </w:tc>
        <w:tc>
          <w:tcPr>
            <w:tcW w:w="5060" w:type="dxa"/>
            <w:tcBorders>
              <w:top w:val="single" w:sz="8" w:space="0" w:color="000000"/>
              <w:right w:val="single" w:sz="8" w:space="0" w:color="000000"/>
            </w:tcBorders>
          </w:tcPr>
          <w:p w14:paraId="24DE02D3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6AB5">
              <w:rPr>
                <w:rFonts w:ascii="Times New Roman" w:hAnsi="Times New Roman" w:cs="Times New Roman"/>
                <w:i/>
                <w:sz w:val="18"/>
                <w:szCs w:val="18"/>
              </w:rPr>
              <w:t>country</w:t>
            </w:r>
          </w:p>
        </w:tc>
      </w:tr>
      <w:tr w:rsidR="00646AB5" w:rsidRPr="00646AB5" w14:paraId="2F3B9402" w14:textId="77777777" w:rsidTr="00DD44BC">
        <w:trPr>
          <w:trHeight w:val="341"/>
        </w:trPr>
        <w:tc>
          <w:tcPr>
            <w:tcW w:w="5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DE8C4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AB5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5060" w:type="dxa"/>
            <w:tcBorders>
              <w:bottom w:val="single" w:sz="8" w:space="0" w:color="000000"/>
              <w:right w:val="single" w:sz="8" w:space="0" w:color="000000"/>
            </w:tcBorders>
          </w:tcPr>
          <w:p w14:paraId="5E77A681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AB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</w:tbl>
    <w:p w14:paraId="1BA9CED8" w14:textId="77777777" w:rsidR="00646AB5" w:rsidRPr="00646AB5" w:rsidRDefault="00646AB5" w:rsidP="00646A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0FE32" w14:textId="77777777" w:rsidR="00646AB5" w:rsidRPr="00646AB5" w:rsidRDefault="00646AB5" w:rsidP="00646AB5">
      <w:pPr>
        <w:numPr>
          <w:ilvl w:val="0"/>
          <w:numId w:val="5"/>
        </w:numPr>
        <w:tabs>
          <w:tab w:val="left" w:pos="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DATE</w:t>
      </w:r>
      <w:r w:rsidRPr="00646AB5">
        <w:rPr>
          <w:rFonts w:ascii="Times New Roman" w:hAnsi="Times New Roman" w:cs="Times New Roman"/>
        </w:rPr>
        <w:t>:</w:t>
      </w:r>
    </w:p>
    <w:p w14:paraId="75D4BA2C" w14:textId="77777777" w:rsidR="00646AB5" w:rsidRPr="00646AB5" w:rsidRDefault="00646AB5" w:rsidP="00646A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120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5240"/>
        <w:gridCol w:w="4880"/>
      </w:tblGrid>
      <w:tr w:rsidR="00646AB5" w:rsidRPr="00646AB5" w14:paraId="5DB3A5AD" w14:textId="77777777" w:rsidTr="00DD44BC">
        <w:trPr>
          <w:trHeight w:val="211"/>
        </w:trPr>
        <w:tc>
          <w:tcPr>
            <w:tcW w:w="5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2D68" w14:textId="77777777" w:rsidR="00646AB5" w:rsidRPr="00646AB5" w:rsidRDefault="00AF3BB5" w:rsidP="00646A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departure</w:t>
            </w:r>
            <w:proofErr w:type="spellEnd"/>
            <w:r w:rsidR="00646A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on</w:t>
            </w:r>
          </w:p>
        </w:tc>
        <w:tc>
          <w:tcPr>
            <w:tcW w:w="4880" w:type="dxa"/>
            <w:tcBorders>
              <w:top w:val="single" w:sz="8" w:space="0" w:color="000000"/>
              <w:right w:val="single" w:sz="8" w:space="0" w:color="000000"/>
            </w:tcBorders>
          </w:tcPr>
          <w:p w14:paraId="3195DFB3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6A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return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on</w:t>
            </w:r>
          </w:p>
        </w:tc>
      </w:tr>
      <w:tr w:rsidR="00646AB5" w:rsidRPr="00646AB5" w14:paraId="27847F5D" w14:textId="77777777" w:rsidTr="00DD44BC">
        <w:trPr>
          <w:trHeight w:val="288"/>
        </w:trPr>
        <w:tc>
          <w:tcPr>
            <w:tcW w:w="5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7BAE8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000000"/>
              <w:right w:val="single" w:sz="8" w:space="0" w:color="000000"/>
            </w:tcBorders>
          </w:tcPr>
          <w:p w14:paraId="07FA470D" w14:textId="77777777" w:rsidR="00646AB5" w:rsidRPr="00646AB5" w:rsidRDefault="00646AB5" w:rsidP="00646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16CAC2" w14:textId="77777777" w:rsidR="00646AB5" w:rsidRPr="00646AB5" w:rsidRDefault="00646AB5" w:rsidP="00646A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D4242" w14:textId="77777777" w:rsidR="00646AB5" w:rsidRPr="00646AB5" w:rsidRDefault="00646AB5" w:rsidP="00646A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37FEC" w14:textId="77777777" w:rsidR="00646AB5" w:rsidRPr="00646AB5" w:rsidRDefault="00646AB5" w:rsidP="00646AB5">
      <w:pPr>
        <w:numPr>
          <w:ilvl w:val="0"/>
          <w:numId w:val="8"/>
        </w:numPr>
        <w:tabs>
          <w:tab w:val="left" w:pos="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6AB5" w:rsidRPr="00646AB5">
          <w:type w:val="continuous"/>
          <w:pgSz w:w="11906" w:h="16838"/>
          <w:pgMar w:top="844" w:right="760" w:bottom="12" w:left="852" w:header="0" w:footer="0" w:gutter="0"/>
          <w:cols w:space="708"/>
        </w:sectPr>
      </w:pPr>
      <w:r w:rsidRPr="00646AB5">
        <w:rPr>
          <w:rFonts w:ascii="Times New Roman" w:hAnsi="Times New Roman" w:cs="Times New Roman"/>
        </w:rPr>
        <w:lastRenderedPageBreak/>
        <w:t>MEANS OF TRANSPORT</w:t>
      </w:r>
      <w:r w:rsidRPr="00646AB5">
        <w:rPr>
          <w:rFonts w:ascii="Times New Roman" w:hAnsi="Times New Roman" w:cs="Times New Roman"/>
          <w:sz w:val="23"/>
          <w:szCs w:val="23"/>
        </w:rPr>
        <w:t>:</w:t>
      </w:r>
    </w:p>
    <w:p w14:paraId="199F3F14" w14:textId="77777777" w:rsidR="00646AB5" w:rsidRPr="00646AB5" w:rsidRDefault="00646AB5" w:rsidP="00646A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3B18B" w14:textId="77777777" w:rsidR="00646AB5" w:rsidRPr="00646AB5" w:rsidRDefault="00646AB5" w:rsidP="00646AB5">
      <w:pPr>
        <w:spacing w:after="0" w:line="798" w:lineRule="auto"/>
        <w:rPr>
          <w:rFonts w:ascii="Times New Roman" w:eastAsia="Noto Sans Symbols" w:hAnsi="Times New Roman" w:cs="Times New Roman"/>
          <w:sz w:val="11"/>
          <w:szCs w:val="11"/>
        </w:rPr>
      </w:pPr>
    </w:p>
    <w:p w14:paraId="78FEDBB6" w14:textId="77777777" w:rsidR="00646AB5" w:rsidRPr="00646AB5" w:rsidRDefault="00646AB5" w:rsidP="00646AB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3FDA7D" w14:textId="77777777" w:rsidR="00646AB5" w:rsidRPr="00646AB5" w:rsidRDefault="00646AB5" w:rsidP="00646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AB5">
        <w:rPr>
          <w:rFonts w:ascii="Times New Roman" w:hAnsi="Times New Roman" w:cs="Times New Roman"/>
        </w:rPr>
        <w:br w:type="column"/>
      </w:r>
    </w:p>
    <w:p w14:paraId="00ADD38B" w14:textId="77777777" w:rsidR="00646AB5" w:rsidRPr="00646AB5" w:rsidRDefault="00646AB5" w:rsidP="00646AB5">
      <w:pPr>
        <w:spacing w:after="0"/>
        <w:rPr>
          <w:rFonts w:ascii="Times New Roman" w:hAnsi="Times New Roman" w:cs="Times New Roman"/>
          <w:sz w:val="20"/>
          <w:szCs w:val="20"/>
        </w:rPr>
        <w:sectPr w:rsidR="00646AB5" w:rsidRPr="00646AB5">
          <w:type w:val="continuous"/>
          <w:pgSz w:w="11906" w:h="16838"/>
          <w:pgMar w:top="844" w:right="760" w:bottom="12" w:left="852" w:header="0" w:footer="0" w:gutter="0"/>
          <w:cols w:num="3" w:space="708" w:equalWidth="0">
            <w:col w:w="3391" w:space="60"/>
            <w:col w:w="3391" w:space="60"/>
            <w:col w:w="3391" w:space="0"/>
          </w:cols>
        </w:sectPr>
      </w:pPr>
      <w:r w:rsidRPr="00646AB5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46AB5">
        <w:rPr>
          <w:rFonts w:ascii="Times New Roman" w:hAnsi="Times New Roman" w:cs="Times New Roman"/>
          <w:sz w:val="20"/>
          <w:szCs w:val="20"/>
        </w:rPr>
        <w:t>foreign</w:t>
      </w:r>
      <w:proofErr w:type="spellEnd"/>
      <w:r w:rsidRPr="00646A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AB5">
        <w:rPr>
          <w:rFonts w:ascii="Times New Roman" w:hAnsi="Times New Roman" w:cs="Times New Roman"/>
          <w:sz w:val="20"/>
          <w:szCs w:val="20"/>
        </w:rPr>
        <w:t>air</w:t>
      </w:r>
      <w:proofErr w:type="spellEnd"/>
      <w:r w:rsidRPr="00646A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AB5">
        <w:rPr>
          <w:rFonts w:ascii="Times New Roman" w:hAnsi="Times New Roman" w:cs="Times New Roman"/>
          <w:sz w:val="20"/>
          <w:szCs w:val="20"/>
        </w:rPr>
        <w:t>ticket</w:t>
      </w:r>
      <w:proofErr w:type="spellEnd"/>
    </w:p>
    <w:p w14:paraId="27991EB7" w14:textId="77777777" w:rsidR="00646AB5" w:rsidRPr="00646AB5" w:rsidRDefault="00646AB5" w:rsidP="00646AB5">
      <w:pPr>
        <w:numPr>
          <w:ilvl w:val="0"/>
          <w:numId w:val="6"/>
        </w:numPr>
        <w:tabs>
          <w:tab w:val="left" w:pos="368"/>
        </w:tabs>
        <w:spacing w:after="0" w:line="231" w:lineRule="auto"/>
        <w:rPr>
          <w:rFonts w:ascii="Times New Roman" w:hAnsi="Times New Roman" w:cs="Times New Roman"/>
          <w:sz w:val="24"/>
          <w:szCs w:val="24"/>
        </w:rPr>
      </w:pPr>
      <w:r w:rsidRPr="00646AB5">
        <w:rPr>
          <w:rFonts w:ascii="Times New Roman" w:hAnsi="Times New Roman" w:cs="Times New Roman"/>
        </w:rPr>
        <w:t xml:space="preserve">CLASS: </w:t>
      </w:r>
      <w:r w:rsidRPr="00646AB5">
        <w:rPr>
          <w:rFonts w:ascii="Times New Roman" w:hAnsi="Times New Roman" w:cs="Times New Roman"/>
          <w:sz w:val="23"/>
          <w:szCs w:val="23"/>
        </w:rPr>
        <w:t>..............................</w:t>
      </w:r>
    </w:p>
    <w:p w14:paraId="383C1432" w14:textId="77777777" w:rsidR="00646AB5" w:rsidRPr="00646AB5" w:rsidRDefault="00646AB5" w:rsidP="00646AB5">
      <w:pPr>
        <w:tabs>
          <w:tab w:val="left" w:pos="368"/>
        </w:tabs>
        <w:spacing w:after="0" w:line="231" w:lineRule="auto"/>
        <w:rPr>
          <w:rFonts w:ascii="Times New Roman" w:hAnsi="Times New Roman" w:cs="Times New Roman"/>
          <w:sz w:val="23"/>
          <w:szCs w:val="23"/>
        </w:rPr>
      </w:pPr>
    </w:p>
    <w:p w14:paraId="73DF8C9A" w14:textId="77777777" w:rsidR="00646AB5" w:rsidRPr="00646AB5" w:rsidRDefault="00646AB5" w:rsidP="00646A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1EE93" w14:textId="77777777" w:rsidR="00646AB5" w:rsidRPr="00646AB5" w:rsidRDefault="00646AB5" w:rsidP="00646AB5">
      <w:pPr>
        <w:numPr>
          <w:ilvl w:val="0"/>
          <w:numId w:val="6"/>
        </w:numPr>
        <w:tabs>
          <w:tab w:val="left" w:pos="3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6AB5">
        <w:rPr>
          <w:rFonts w:ascii="Times New Roman" w:hAnsi="Times New Roman" w:cs="Times New Roman"/>
          <w:lang w:val="en-US"/>
        </w:rPr>
        <w:t>EMAIL ADDRESS FOR TICKET DELIVERY:</w:t>
      </w:r>
    </w:p>
    <w:p w14:paraId="4ACA5658" w14:textId="77777777" w:rsidR="00646AB5" w:rsidRPr="00646AB5" w:rsidRDefault="00646AB5" w:rsidP="00646AB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F5F38BF" w14:textId="77777777" w:rsidR="00646AB5" w:rsidRPr="00646AB5" w:rsidRDefault="00646AB5" w:rsidP="00646AB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46AB5">
        <w:rPr>
          <w:rFonts w:ascii="Times New Roman" w:hAnsi="Times New Roman" w:cs="Times New Roman"/>
          <w:sz w:val="23"/>
          <w:szCs w:val="23"/>
        </w:rPr>
        <w:t>..............................</w:t>
      </w:r>
    </w:p>
    <w:p w14:paraId="1310DBDE" w14:textId="77777777" w:rsidR="00646AB5" w:rsidRPr="00646AB5" w:rsidRDefault="00646AB5" w:rsidP="00646A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CF9D62" w14:textId="77777777" w:rsidR="00646AB5" w:rsidRPr="00646AB5" w:rsidRDefault="00646AB5" w:rsidP="00646AB5">
      <w:pPr>
        <w:numPr>
          <w:ilvl w:val="0"/>
          <w:numId w:val="7"/>
        </w:numPr>
        <w:tabs>
          <w:tab w:val="left" w:pos="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AB5">
        <w:rPr>
          <w:rFonts w:ascii="Times New Roman" w:hAnsi="Times New Roman" w:cs="Times New Roman"/>
        </w:rPr>
        <w:t>OTHER:</w:t>
      </w:r>
    </w:p>
    <w:p w14:paraId="1FD561E4" w14:textId="77777777" w:rsidR="00646AB5" w:rsidRPr="00646AB5" w:rsidRDefault="00646AB5" w:rsidP="00646A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91E86" w14:textId="77777777" w:rsidR="00646AB5" w:rsidRDefault="00646AB5" w:rsidP="00646AB5">
      <w:pPr>
        <w:tabs>
          <w:tab w:val="left" w:pos="3348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646AB5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</w:t>
      </w:r>
    </w:p>
    <w:p w14:paraId="56B4EB72" w14:textId="77777777" w:rsidR="003D30A7" w:rsidRPr="003D30A7" w:rsidRDefault="003D30A7" w:rsidP="003D30A7">
      <w:pPr>
        <w:tabs>
          <w:tab w:val="left" w:pos="334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30A7">
        <w:rPr>
          <w:rFonts w:ascii="Times New Roman" w:hAnsi="Times New Roman" w:cs="Times New Roman"/>
          <w:sz w:val="23"/>
          <w:szCs w:val="23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14:paraId="75B95C69" w14:textId="77777777" w:rsidR="003D30A7" w:rsidRPr="003D30A7" w:rsidRDefault="003D30A7" w:rsidP="003D30A7">
      <w:pPr>
        <w:tabs>
          <w:tab w:val="left" w:pos="334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30A7">
        <w:rPr>
          <w:rFonts w:ascii="Times New Roman" w:hAnsi="Times New Roman" w:cs="Times New Roman"/>
          <w:sz w:val="23"/>
          <w:szCs w:val="23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14:paraId="631B2CD7" w14:textId="77777777" w:rsidR="003D30A7" w:rsidRPr="003D30A7" w:rsidRDefault="003D30A7" w:rsidP="00646AB5">
      <w:pPr>
        <w:tabs>
          <w:tab w:val="left" w:pos="334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4942852" w14:textId="77777777" w:rsidR="00646AB5" w:rsidRPr="003D30A7" w:rsidRDefault="00646AB5" w:rsidP="00646AB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62DBA110" w14:textId="77777777" w:rsidR="00646AB5" w:rsidRPr="00646AB5" w:rsidRDefault="00646AB5" w:rsidP="00646AB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646AB5">
        <w:rPr>
          <w:rFonts w:ascii="Times New Roman" w:hAnsi="Times New Roman" w:cs="Times New Roman"/>
          <w:lang w:val="en-US"/>
        </w:rPr>
        <w:t xml:space="preserve">I </w:t>
      </w:r>
      <w:r w:rsidR="003D30A7">
        <w:rPr>
          <w:rFonts w:ascii="Times New Roman" w:hAnsi="Times New Roman" w:cs="Times New Roman"/>
          <w:lang w:val="en-US"/>
        </w:rPr>
        <w:t xml:space="preserve">hereby give my </w:t>
      </w:r>
      <w:r w:rsidRPr="00646AB5">
        <w:rPr>
          <w:rFonts w:ascii="Times New Roman" w:hAnsi="Times New Roman" w:cs="Times New Roman"/>
          <w:lang w:val="en-US"/>
        </w:rPr>
        <w:t xml:space="preserve">consent to the processing of my personal data </w:t>
      </w:r>
      <w:r w:rsidR="003D30A7">
        <w:rPr>
          <w:rFonts w:ascii="Times New Roman" w:hAnsi="Times New Roman" w:cs="Times New Roman"/>
          <w:lang w:val="en-US"/>
        </w:rPr>
        <w:t>provided</w:t>
      </w:r>
      <w:r w:rsidRPr="00646AB5">
        <w:rPr>
          <w:rFonts w:ascii="Times New Roman" w:hAnsi="Times New Roman" w:cs="Times New Roman"/>
          <w:lang w:val="en-US"/>
        </w:rPr>
        <w:t xml:space="preserve"> in the application by the Personal Data </w:t>
      </w:r>
      <w:r w:rsidR="003D30A7">
        <w:rPr>
          <w:rFonts w:ascii="Times New Roman" w:hAnsi="Times New Roman" w:cs="Times New Roman"/>
          <w:lang w:val="en-US"/>
        </w:rPr>
        <w:t>Controller</w:t>
      </w:r>
      <w:r w:rsidRPr="00646AB5">
        <w:rPr>
          <w:rFonts w:ascii="Times New Roman" w:hAnsi="Times New Roman" w:cs="Times New Roman"/>
          <w:lang w:val="en-US"/>
        </w:rPr>
        <w:t xml:space="preserve"> </w:t>
      </w:r>
      <w:r w:rsidR="003D30A7">
        <w:rPr>
          <w:rFonts w:ascii="Times New Roman" w:hAnsi="Times New Roman" w:cs="Times New Roman"/>
          <w:lang w:val="en-US"/>
        </w:rPr>
        <w:t>–</w:t>
      </w:r>
      <w:r w:rsidRPr="00646AB5">
        <w:rPr>
          <w:rFonts w:ascii="Times New Roman" w:hAnsi="Times New Roman" w:cs="Times New Roman"/>
          <w:lang w:val="en-US"/>
        </w:rPr>
        <w:t xml:space="preserve"> Wroc</w:t>
      </w:r>
      <w:r w:rsidR="003D30A7">
        <w:rPr>
          <w:rFonts w:ascii="Times New Roman" w:hAnsi="Times New Roman" w:cs="Times New Roman"/>
          <w:lang w:val="en-US"/>
        </w:rPr>
        <w:t>ł</w:t>
      </w:r>
      <w:r w:rsidRPr="00646AB5">
        <w:rPr>
          <w:rFonts w:ascii="Times New Roman" w:hAnsi="Times New Roman" w:cs="Times New Roman"/>
          <w:lang w:val="en-US"/>
        </w:rPr>
        <w:t xml:space="preserve">aw University of </w:t>
      </w:r>
      <w:r w:rsidR="003D30A7">
        <w:rPr>
          <w:rFonts w:ascii="Times New Roman" w:hAnsi="Times New Roman" w:cs="Times New Roman"/>
          <w:lang w:val="en-US"/>
        </w:rPr>
        <w:t xml:space="preserve">Environmental and </w:t>
      </w:r>
      <w:r w:rsidRPr="00646AB5">
        <w:rPr>
          <w:rFonts w:ascii="Times New Roman" w:hAnsi="Times New Roman" w:cs="Times New Roman"/>
          <w:lang w:val="en-US"/>
        </w:rPr>
        <w:t xml:space="preserve">Life Sciences for the purpose of booking and purchasing airline tickets. </w:t>
      </w:r>
    </w:p>
    <w:p w14:paraId="1EBEC366" w14:textId="77777777" w:rsidR="00646AB5" w:rsidRPr="00BD32CF" w:rsidRDefault="00646AB5" w:rsidP="00646AB5">
      <w:pPr>
        <w:spacing w:before="1" w:after="0"/>
        <w:jc w:val="both"/>
        <w:rPr>
          <w:lang w:val="en-US"/>
        </w:rPr>
        <w:sectPr w:rsidR="00646AB5" w:rsidRPr="00BD32CF">
          <w:type w:val="continuous"/>
          <w:pgSz w:w="11906" w:h="16838"/>
          <w:pgMar w:top="844" w:right="760" w:bottom="12" w:left="852" w:header="0" w:footer="0" w:gutter="0"/>
          <w:cols w:space="708"/>
        </w:sectPr>
      </w:pPr>
      <w:r w:rsidRPr="00646AB5">
        <w:rPr>
          <w:rFonts w:ascii="Times New Roman" w:hAnsi="Times New Roman" w:cs="Times New Roman"/>
          <w:lang w:val="en-US"/>
        </w:rPr>
        <w:t xml:space="preserve">The basis for the use of the data is my consent (Article 6(1)(a) </w:t>
      </w:r>
      <w:r w:rsidR="003D30A7">
        <w:rPr>
          <w:rFonts w:ascii="Times New Roman" w:hAnsi="Times New Roman" w:cs="Times New Roman"/>
          <w:lang w:val="en-US"/>
        </w:rPr>
        <w:t>GDPR</w:t>
      </w:r>
      <w:r w:rsidRPr="00646AB5">
        <w:rPr>
          <w:rFonts w:ascii="Times New Roman" w:hAnsi="Times New Roman" w:cs="Times New Roman"/>
          <w:lang w:val="en-US"/>
        </w:rPr>
        <w:t>), which I can withdraw at any time (withdrawal of consent does not affect the lawfulness of data</w:t>
      </w:r>
      <w:r w:rsidR="003D30A7">
        <w:rPr>
          <w:rFonts w:ascii="Times New Roman" w:hAnsi="Times New Roman" w:cs="Times New Roman"/>
          <w:lang w:val="en-US"/>
        </w:rPr>
        <w:t xml:space="preserve"> processing</w:t>
      </w:r>
      <w:r w:rsidRPr="00646AB5">
        <w:rPr>
          <w:rFonts w:ascii="Times New Roman" w:hAnsi="Times New Roman" w:cs="Times New Roman"/>
          <w:lang w:val="en-US"/>
        </w:rPr>
        <w:t xml:space="preserve"> during the period when consent was in force). The provision of data for the aforementioned purposes is voluntary</w:t>
      </w:r>
      <w:r w:rsidRPr="00BD32CF">
        <w:rPr>
          <w:lang w:val="en-US"/>
        </w:rPr>
        <w:t>.</w:t>
      </w:r>
    </w:p>
    <w:p w14:paraId="175AD8B4" w14:textId="77777777" w:rsidR="00A949BB" w:rsidRPr="00AF3BB5" w:rsidRDefault="005B7793">
      <w:pPr>
        <w:widowControl w:val="0"/>
        <w:spacing w:before="1" w:after="0"/>
        <w:ind w:right="147"/>
        <w:jc w:val="both"/>
        <w:rPr>
          <w:rFonts w:ascii="Times New Roman" w:eastAsia="Times New Roman" w:hAnsi="Times New Roman" w:cs="Times New Roman"/>
          <w:lang w:val="en-US"/>
        </w:rPr>
        <w:sectPr w:rsidR="00A949BB" w:rsidRPr="00AF3BB5">
          <w:type w:val="continuous"/>
          <w:pgSz w:w="11906" w:h="16838"/>
          <w:pgMar w:top="844" w:right="760" w:bottom="12" w:left="852" w:header="0" w:footer="0" w:gutter="0"/>
          <w:cols w:space="708"/>
        </w:sectPr>
      </w:pPr>
      <w:r w:rsidRPr="00AF3BB5">
        <w:rPr>
          <w:rFonts w:ascii="Times New Roman" w:eastAsia="Times New Roman" w:hAnsi="Times New Roman" w:cs="Times New Roman"/>
          <w:lang w:val="en-US"/>
        </w:rPr>
        <w:t>.</w:t>
      </w:r>
    </w:p>
    <w:p w14:paraId="13383128" w14:textId="77777777" w:rsidR="00A949BB" w:rsidRPr="00AF3BB5" w:rsidRDefault="00A94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DC2951C" w14:textId="77777777" w:rsidR="00A949BB" w:rsidRPr="00AF3BB5" w:rsidRDefault="00A94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DF3B3F" w14:textId="77777777" w:rsidR="00A949BB" w:rsidRPr="00AF3BB5" w:rsidRDefault="00A94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F0C543" w14:textId="77777777" w:rsidR="00A949BB" w:rsidRPr="00AF3BB5" w:rsidRDefault="00A94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CC9255" w14:textId="77777777" w:rsidR="00A949BB" w:rsidRPr="00AF3BB5" w:rsidRDefault="005B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3BB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………………………………….</w:t>
      </w:r>
    </w:p>
    <w:p w14:paraId="20166514" w14:textId="77777777" w:rsidR="00A949BB" w:rsidRPr="00AF3BB5" w:rsidRDefault="005B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3B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</w:p>
    <w:p w14:paraId="16306B77" w14:textId="77777777" w:rsidR="00A949BB" w:rsidRPr="003D30A7" w:rsidRDefault="003D30A7">
      <w:pPr>
        <w:spacing w:after="0" w:line="240" w:lineRule="auto"/>
        <w:ind w:left="288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>
        <w:rPr>
          <w:rFonts w:ascii="Times New Roman" w:eastAsia="Times New Roman" w:hAnsi="Times New Roman" w:cs="Times New Roman"/>
          <w:i/>
          <w:sz w:val="19"/>
          <w:szCs w:val="19"/>
          <w:lang w:val="en-US"/>
        </w:rPr>
        <w:t>l</w:t>
      </w:r>
      <w:r w:rsidRPr="003D30A7">
        <w:rPr>
          <w:rFonts w:ascii="Times New Roman" w:eastAsia="Times New Roman" w:hAnsi="Times New Roman" w:cs="Times New Roman"/>
          <w:i/>
          <w:sz w:val="19"/>
          <w:szCs w:val="19"/>
          <w:lang w:val="en-US"/>
        </w:rPr>
        <w:t>egible signature of the person</w:t>
      </w:r>
      <w:r w:rsidR="00AF3BB5">
        <w:rPr>
          <w:rFonts w:ascii="Times New Roman" w:eastAsia="Times New Roman" w:hAnsi="Times New Roman" w:cs="Times New Roman"/>
          <w:i/>
          <w:sz w:val="19"/>
          <w:szCs w:val="19"/>
          <w:lang w:val="en-US"/>
        </w:rPr>
        <w:t xml:space="preserve"> departing</w:t>
      </w:r>
    </w:p>
    <w:p w14:paraId="5A976B60" w14:textId="77777777" w:rsidR="00A949BB" w:rsidRPr="003D30A7" w:rsidRDefault="00A949BB">
      <w:pPr>
        <w:spacing w:after="0" w:line="240" w:lineRule="auto"/>
        <w:ind w:left="288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14:paraId="7DFF3616" w14:textId="77777777" w:rsidR="00A949BB" w:rsidRPr="003D30A7" w:rsidRDefault="00A949BB">
      <w:pPr>
        <w:spacing w:after="0" w:line="240" w:lineRule="auto"/>
        <w:ind w:left="288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14:paraId="42CADFA1" w14:textId="77777777" w:rsidR="00A949BB" w:rsidRPr="003D30A7" w:rsidRDefault="00A949BB">
      <w:pPr>
        <w:spacing w:after="0" w:line="240" w:lineRule="auto"/>
        <w:ind w:left="48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BF20438" w14:textId="77777777" w:rsidR="00A949BB" w:rsidRPr="003D30A7" w:rsidRDefault="00A949BB">
      <w:pPr>
        <w:rPr>
          <w:rFonts w:ascii="Times New Roman" w:eastAsia="Times New Roman" w:hAnsi="Times New Roman" w:cs="Times New Roman"/>
          <w:b/>
          <w:lang w:val="en-US"/>
        </w:rPr>
      </w:pPr>
    </w:p>
    <w:sectPr w:rsidR="00A949BB" w:rsidRPr="003D30A7" w:rsidSect="009944F4">
      <w:type w:val="continuous"/>
      <w:pgSz w:w="11906" w:h="16838"/>
      <w:pgMar w:top="844" w:right="760" w:bottom="12" w:left="852" w:header="0" w:footer="194" w:gutter="0"/>
      <w:cols w:num="2" w:space="708" w:equalWidth="0">
        <w:col w:w="4786" w:space="720"/>
        <w:col w:w="478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4549" w14:textId="77777777" w:rsidR="00517AFD" w:rsidRDefault="00517AFD" w:rsidP="00A949BB">
      <w:pPr>
        <w:spacing w:after="0" w:line="240" w:lineRule="auto"/>
      </w:pPr>
      <w:r>
        <w:separator/>
      </w:r>
    </w:p>
  </w:endnote>
  <w:endnote w:type="continuationSeparator" w:id="0">
    <w:p w14:paraId="75C572D0" w14:textId="77777777" w:rsidR="00517AFD" w:rsidRDefault="00517AFD" w:rsidP="00A9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4ECE" w14:textId="77777777" w:rsidR="00A949BB" w:rsidRDefault="00A949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BC6" w14:textId="77777777" w:rsidR="00A949BB" w:rsidRPr="009944F4" w:rsidRDefault="005B7793">
    <w:pPr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iCs/>
        <w:sz w:val="20"/>
        <w:szCs w:val="20"/>
        <w:lang w:val="en-US"/>
      </w:rPr>
    </w:pPr>
    <w:r w:rsidRPr="009944F4">
      <w:rPr>
        <w:rFonts w:ascii="Times New Roman" w:eastAsia="Times New Roman" w:hAnsi="Times New Roman" w:cs="Times New Roman"/>
        <w:iCs/>
        <w:sz w:val="20"/>
        <w:szCs w:val="20"/>
        <w:lang w:val="en-US"/>
      </w:rPr>
      <w:t xml:space="preserve">International Interdisciplinary Doctoral School - at the HEART of </w:t>
    </w:r>
    <w:proofErr w:type="spellStart"/>
    <w:r w:rsidRPr="009944F4">
      <w:rPr>
        <w:rFonts w:ascii="Times New Roman" w:eastAsia="Times New Roman" w:hAnsi="Times New Roman" w:cs="Times New Roman"/>
        <w:iCs/>
        <w:sz w:val="20"/>
        <w:szCs w:val="20"/>
        <w:lang w:val="en-US"/>
      </w:rPr>
      <w:t>BioBased</w:t>
    </w:r>
    <w:proofErr w:type="spellEnd"/>
    <w:r w:rsidRPr="009944F4">
      <w:rPr>
        <w:rFonts w:ascii="Times New Roman" w:eastAsia="Times New Roman" w:hAnsi="Times New Roman" w:cs="Times New Roman"/>
        <w:iCs/>
        <w:sz w:val="20"/>
        <w:szCs w:val="20"/>
        <w:lang w:val="en-US"/>
      </w:rPr>
      <w:t xml:space="preserve"> University</w:t>
    </w:r>
  </w:p>
  <w:p w14:paraId="2DBD5DC3" w14:textId="17096E11" w:rsidR="00A949BB" w:rsidRDefault="00666A02">
    <w:pPr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iCs/>
        <w:sz w:val="20"/>
        <w:szCs w:val="20"/>
        <w:lang w:val="en-US"/>
      </w:rPr>
    </w:pPr>
    <w:r w:rsidRPr="009944F4">
      <w:rPr>
        <w:rFonts w:ascii="Times New Roman" w:eastAsia="Times New Roman" w:hAnsi="Times New Roman" w:cs="Times New Roman"/>
        <w:iCs/>
        <w:sz w:val="20"/>
        <w:szCs w:val="20"/>
        <w:lang w:val="en-US"/>
      </w:rPr>
      <w:t>Agreement no.</w:t>
    </w:r>
    <w:r w:rsidR="005B7793" w:rsidRPr="009944F4">
      <w:rPr>
        <w:rFonts w:ascii="Times New Roman" w:eastAsia="Times New Roman" w:hAnsi="Times New Roman" w:cs="Times New Roman"/>
        <w:iCs/>
        <w:sz w:val="20"/>
        <w:szCs w:val="20"/>
        <w:lang w:val="en-US"/>
      </w:rPr>
      <w:t xml:space="preserve"> BPI/STE/2021/1/00008/U/00001</w:t>
    </w:r>
  </w:p>
  <w:p w14:paraId="5FD043F6" w14:textId="77777777" w:rsidR="009944F4" w:rsidRPr="009944F4" w:rsidRDefault="009944F4">
    <w:pPr>
      <w:keepNext/>
      <w:keepLines/>
      <w:spacing w:after="0" w:line="240" w:lineRule="auto"/>
      <w:jc w:val="center"/>
      <w:rPr>
        <w:iCs/>
        <w:sz w:val="20"/>
        <w:szCs w:val="20"/>
        <w:lang w:val="en-US"/>
      </w:rPr>
    </w:pPr>
  </w:p>
  <w:p w14:paraId="54C2CBCB" w14:textId="77777777" w:rsidR="00A949BB" w:rsidRPr="00666A02" w:rsidRDefault="00A949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4F95" w14:textId="77777777" w:rsidR="00A949BB" w:rsidRPr="00646AB5" w:rsidRDefault="005B7793">
    <w:pPr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646AB5">
      <w:rPr>
        <w:rFonts w:ascii="Times New Roman" w:eastAsia="Times New Roman" w:hAnsi="Times New Roman" w:cs="Times New Roman"/>
        <w:sz w:val="20"/>
        <w:szCs w:val="20"/>
        <w:lang w:val="en-US"/>
      </w:rPr>
      <w:t xml:space="preserve">International Interdisciplinary Doctoral School - at the HEART of </w:t>
    </w:r>
    <w:proofErr w:type="spellStart"/>
    <w:r w:rsidRPr="00646AB5">
      <w:rPr>
        <w:rFonts w:ascii="Times New Roman" w:eastAsia="Times New Roman" w:hAnsi="Times New Roman" w:cs="Times New Roman"/>
        <w:sz w:val="20"/>
        <w:szCs w:val="20"/>
        <w:lang w:val="en-US"/>
      </w:rPr>
      <w:t>BioBased</w:t>
    </w:r>
    <w:proofErr w:type="spellEnd"/>
    <w:r w:rsidRPr="00646AB5">
      <w:rPr>
        <w:rFonts w:ascii="Times New Roman" w:eastAsia="Times New Roman" w:hAnsi="Times New Roman" w:cs="Times New Roman"/>
        <w:sz w:val="20"/>
        <w:szCs w:val="20"/>
        <w:lang w:val="en-US"/>
      </w:rPr>
      <w:t xml:space="preserve"> University</w:t>
    </w:r>
  </w:p>
  <w:p w14:paraId="70EDFDBD" w14:textId="77777777" w:rsidR="00A949BB" w:rsidRDefault="00AF3BB5">
    <w:pPr>
      <w:keepNext/>
      <w:keepLines/>
      <w:spacing w:after="0"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Agreement no.</w:t>
    </w:r>
    <w:r w:rsidR="005B7793">
      <w:rPr>
        <w:rFonts w:ascii="Times New Roman" w:eastAsia="Times New Roman" w:hAnsi="Times New Roman" w:cs="Times New Roman"/>
        <w:sz w:val="20"/>
        <w:szCs w:val="20"/>
      </w:rPr>
      <w:t xml:space="preserve"> BPI/STE/2021/1/00008/U/00001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216C" w14:textId="77777777" w:rsidR="00517AFD" w:rsidRDefault="00517AFD" w:rsidP="00A949BB">
      <w:pPr>
        <w:spacing w:after="0" w:line="240" w:lineRule="auto"/>
      </w:pPr>
      <w:r>
        <w:separator/>
      </w:r>
    </w:p>
  </w:footnote>
  <w:footnote w:type="continuationSeparator" w:id="0">
    <w:p w14:paraId="12111DE5" w14:textId="77777777" w:rsidR="00517AFD" w:rsidRDefault="00517AFD" w:rsidP="00A9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BC46" w14:textId="77777777" w:rsidR="00A949BB" w:rsidRDefault="00A949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3EB6" w14:textId="77777777" w:rsidR="00A949BB" w:rsidRDefault="005B77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7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617A6E1F" wp14:editId="30DF8284">
          <wp:simplePos x="0" y="0"/>
          <wp:positionH relativeFrom="column">
            <wp:posOffset>-323849</wp:posOffset>
          </wp:positionH>
          <wp:positionV relativeFrom="paragraph">
            <wp:posOffset>476250</wp:posOffset>
          </wp:positionV>
          <wp:extent cx="3004185" cy="388620"/>
          <wp:effectExtent l="0" t="0" r="0" b="0"/>
          <wp:wrapNone/>
          <wp:docPr id="44" name="image1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6E72EE" w14:textId="77777777" w:rsidR="00A949BB" w:rsidRDefault="00A949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7"/>
      <w:jc w:val="right"/>
      <w:rPr>
        <w:rFonts w:ascii="Times New Roman" w:eastAsia="Times New Roman" w:hAnsi="Times New Roman" w:cs="Times New Roman"/>
        <w:sz w:val="18"/>
        <w:szCs w:val="18"/>
      </w:rPr>
    </w:pPr>
  </w:p>
  <w:p w14:paraId="4F3BF1C0" w14:textId="48849E4C" w:rsidR="00A949BB" w:rsidRDefault="00517AFD">
    <w:pPr>
      <w:tabs>
        <w:tab w:val="center" w:pos="4536"/>
        <w:tab w:val="right" w:pos="9072"/>
      </w:tabs>
      <w:spacing w:after="0" w:line="240" w:lineRule="auto"/>
      <w:ind w:left="567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pl-PL"/>
      </w:rPr>
      <w:pict w14:anchorId="4221242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96.75pt;margin-top:16.8pt;width:156.5pt;height:35pt;z-index:251661312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" stroked="f">
          <v:textbox>
            <w:txbxContent>
              <w:p w14:paraId="0739BF4D" w14:textId="77777777" w:rsidR="00A531C0" w:rsidRPr="001473A4" w:rsidRDefault="00A531C0" w:rsidP="00A531C0">
                <w:pPr>
                  <w:spacing w:line="240" w:lineRule="auto"/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1473A4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POLISH NATIONAL AGENCY</w:t>
                </w:r>
                <w: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Pr="001473A4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FOR ACADEMIC EXCHANGE</w:t>
                </w:r>
              </w:p>
            </w:txbxContent>
          </v:textbox>
          <w10:wrap type="square" anchorx="margin"/>
        </v:shape>
      </w:pict>
    </w:r>
    <w:r w:rsidR="009944F4">
      <w:rPr>
        <w:noProof/>
      </w:rPr>
      <w:drawing>
        <wp:inline distT="0" distB="0" distL="0" distR="0" wp14:anchorId="22B9A6BF" wp14:editId="473EBEC2">
          <wp:extent cx="2495550" cy="545465"/>
          <wp:effectExtent l="0" t="0" r="0" b="698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B622B3" w14:textId="77777777" w:rsidR="00A949BB" w:rsidRDefault="00A949BB">
    <w:pPr>
      <w:widowControl w:val="0"/>
      <w:spacing w:after="0" w:line="240" w:lineRule="auto"/>
      <w:ind w:right="-45"/>
      <w:jc w:val="right"/>
      <w:rPr>
        <w:rFonts w:ascii="Times New Roman" w:eastAsia="Times New Roman" w:hAnsi="Times New Roman" w:cs="Times New Roman"/>
        <w:i/>
        <w:sz w:val="20"/>
        <w:szCs w:val="20"/>
      </w:rPr>
    </w:pPr>
  </w:p>
  <w:p w14:paraId="6B5DFF99" w14:textId="77777777" w:rsidR="00A949BB" w:rsidRDefault="00A949BB">
    <w:pPr>
      <w:widowControl w:val="0"/>
      <w:spacing w:after="0" w:line="240" w:lineRule="auto"/>
      <w:ind w:right="-45"/>
      <w:jc w:val="right"/>
      <w:rPr>
        <w:rFonts w:ascii="Times New Roman" w:eastAsia="Times New Roman" w:hAnsi="Times New Roman" w:cs="Times New Roman"/>
        <w:i/>
        <w:sz w:val="20"/>
        <w:szCs w:val="20"/>
      </w:rPr>
    </w:pPr>
  </w:p>
  <w:p w14:paraId="102370DE" w14:textId="77777777" w:rsidR="00666A02" w:rsidRPr="00646AB5" w:rsidRDefault="00666A02" w:rsidP="00666A02">
    <w:pPr>
      <w:spacing w:after="0"/>
      <w:ind w:right="-45"/>
      <w:jc w:val="right"/>
      <w:rPr>
        <w:rFonts w:ascii="Times New Roman" w:hAnsi="Times New Roman" w:cs="Times New Roman"/>
        <w:i/>
        <w:sz w:val="20"/>
        <w:szCs w:val="20"/>
        <w:lang w:val="en-US"/>
      </w:rPr>
    </w:pPr>
    <w:r w:rsidRPr="00646AB5">
      <w:rPr>
        <w:rFonts w:ascii="Times New Roman" w:hAnsi="Times New Roman" w:cs="Times New Roman"/>
        <w:i/>
        <w:sz w:val="20"/>
        <w:szCs w:val="20"/>
        <w:lang w:val="en-US"/>
      </w:rPr>
      <w:t xml:space="preserve">Annex no. 6 to the Regulations for granting funds for the exchange of doctoral students within the project </w:t>
    </w:r>
  </w:p>
  <w:p w14:paraId="3AADB7DC" w14:textId="77777777" w:rsidR="00A949BB" w:rsidRPr="00666A02" w:rsidRDefault="00666A02" w:rsidP="00666A02">
    <w:pPr>
      <w:widowControl w:val="0"/>
      <w:spacing w:after="0" w:line="240" w:lineRule="auto"/>
      <w:ind w:right="-45"/>
      <w:jc w:val="right"/>
      <w:rPr>
        <w:rFonts w:ascii="Times New Roman" w:eastAsia="Times New Roman" w:hAnsi="Times New Roman" w:cs="Times New Roman"/>
        <w:i/>
        <w:sz w:val="20"/>
        <w:szCs w:val="20"/>
        <w:lang w:val="en-US"/>
      </w:rPr>
    </w:pPr>
    <w:r w:rsidRPr="00646AB5">
      <w:rPr>
        <w:rFonts w:ascii="Times New Roman" w:hAnsi="Times New Roman" w:cs="Times New Roman"/>
        <w:i/>
        <w:sz w:val="20"/>
        <w:szCs w:val="20"/>
        <w:lang w:val="en-US"/>
      </w:rPr>
      <w:t xml:space="preserve">“International Interdisciplinary Doctoral School – at the HEART of </w:t>
    </w:r>
    <w:proofErr w:type="spellStart"/>
    <w:r w:rsidRPr="00646AB5">
      <w:rPr>
        <w:rFonts w:ascii="Times New Roman" w:hAnsi="Times New Roman" w:cs="Times New Roman"/>
        <w:i/>
        <w:sz w:val="20"/>
        <w:szCs w:val="20"/>
        <w:lang w:val="en-US"/>
      </w:rPr>
      <w:t>BioBased</w:t>
    </w:r>
    <w:proofErr w:type="spellEnd"/>
    <w:r w:rsidRPr="00646AB5">
      <w:rPr>
        <w:rFonts w:ascii="Times New Roman" w:hAnsi="Times New Roman" w:cs="Times New Roman"/>
        <w:i/>
        <w:sz w:val="20"/>
        <w:szCs w:val="20"/>
        <w:lang w:val="en-US"/>
      </w:rPr>
      <w:t xml:space="preserve"> University”</w:t>
    </w:r>
  </w:p>
  <w:p w14:paraId="35734A24" w14:textId="77777777" w:rsidR="00A949BB" w:rsidRPr="00666A02" w:rsidRDefault="00A949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CDAC" w14:textId="56C1D85E" w:rsidR="00A949BB" w:rsidRDefault="009944F4">
    <w:pPr>
      <w:widowControl w:val="0"/>
      <w:spacing w:after="0" w:line="240" w:lineRule="auto"/>
      <w:ind w:right="-45"/>
      <w:jc w:val="right"/>
    </w:pPr>
    <w:r>
      <w:rPr>
        <w:noProof/>
      </w:rPr>
      <w:drawing>
        <wp:inline distT="0" distB="0" distL="0" distR="0" wp14:anchorId="6596801D" wp14:editId="59BDBCF0">
          <wp:extent cx="2495550" cy="545465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7AFD">
      <w:rPr>
        <w:noProof/>
        <w:lang w:eastAsia="pl-PL"/>
      </w:rPr>
      <w:pict w14:anchorId="42212422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90.25pt;margin-top:7.25pt;width:156.5pt;height:35pt;z-index:251660288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" stroked="f">
          <v:textbox>
            <w:txbxContent>
              <w:p w14:paraId="421F8092" w14:textId="77777777" w:rsidR="00A531C0" w:rsidRPr="001473A4" w:rsidRDefault="00A531C0" w:rsidP="00A531C0">
                <w:pPr>
                  <w:spacing w:line="240" w:lineRule="auto"/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1473A4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POLISH NATIONAL AGENCY</w:t>
                </w:r>
                <w: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Pr="001473A4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FOR ACADEMIC EXCHANGE</w:t>
                </w:r>
              </w:p>
            </w:txbxContent>
          </v:textbox>
          <w10:wrap type="square" anchorx="margin"/>
        </v:shape>
      </w:pict>
    </w:r>
    <w:r w:rsidR="005B7793"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07673E55" wp14:editId="3744787A">
          <wp:simplePos x="0" y="0"/>
          <wp:positionH relativeFrom="column">
            <wp:posOffset>-328289</wp:posOffset>
          </wp:positionH>
          <wp:positionV relativeFrom="paragraph">
            <wp:posOffset>116840</wp:posOffset>
          </wp:positionV>
          <wp:extent cx="3004185" cy="388620"/>
          <wp:effectExtent l="0" t="0" r="0" b="0"/>
          <wp:wrapNone/>
          <wp:docPr id="43" name="image1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D30B03" w14:textId="77777777" w:rsidR="00A949BB" w:rsidRDefault="00A949BB">
    <w:pPr>
      <w:widowControl w:val="0"/>
      <w:spacing w:after="0" w:line="240" w:lineRule="auto"/>
      <w:ind w:right="-45"/>
      <w:jc w:val="right"/>
    </w:pPr>
  </w:p>
  <w:p w14:paraId="595A4F86" w14:textId="77777777" w:rsidR="00646AB5" w:rsidRPr="00646AB5" w:rsidRDefault="00646AB5" w:rsidP="00646AB5">
    <w:pPr>
      <w:spacing w:after="0"/>
      <w:ind w:right="-45"/>
      <w:jc w:val="right"/>
      <w:rPr>
        <w:rFonts w:ascii="Times New Roman" w:hAnsi="Times New Roman" w:cs="Times New Roman"/>
        <w:i/>
        <w:sz w:val="20"/>
        <w:szCs w:val="20"/>
        <w:lang w:val="en-US"/>
      </w:rPr>
    </w:pPr>
    <w:r w:rsidRPr="00646AB5">
      <w:rPr>
        <w:rFonts w:ascii="Times New Roman" w:hAnsi="Times New Roman" w:cs="Times New Roman"/>
        <w:i/>
        <w:sz w:val="20"/>
        <w:szCs w:val="20"/>
        <w:lang w:val="en-US"/>
      </w:rPr>
      <w:t xml:space="preserve">Annex no. 6 to the Regulations for granting funds for the exchange of doctoral students within the project </w:t>
    </w:r>
  </w:p>
  <w:p w14:paraId="78A9B4EC" w14:textId="77777777" w:rsidR="00A949BB" w:rsidRPr="00646AB5" w:rsidRDefault="00646AB5" w:rsidP="00646AB5">
    <w:pPr>
      <w:widowControl w:val="0"/>
      <w:spacing w:after="0" w:line="240" w:lineRule="auto"/>
      <w:ind w:right="-45"/>
      <w:jc w:val="right"/>
      <w:rPr>
        <w:rFonts w:ascii="Times New Roman" w:hAnsi="Times New Roman" w:cs="Times New Roman"/>
        <w:lang w:val="en-US"/>
      </w:rPr>
    </w:pPr>
    <w:r w:rsidRPr="00646AB5">
      <w:rPr>
        <w:rFonts w:ascii="Times New Roman" w:hAnsi="Times New Roman" w:cs="Times New Roman"/>
        <w:i/>
        <w:sz w:val="20"/>
        <w:szCs w:val="20"/>
        <w:lang w:val="en-US"/>
      </w:rPr>
      <w:t xml:space="preserve">“International Interdisciplinary Doctoral School – at the HEART of </w:t>
    </w:r>
    <w:proofErr w:type="spellStart"/>
    <w:r w:rsidRPr="00646AB5">
      <w:rPr>
        <w:rFonts w:ascii="Times New Roman" w:hAnsi="Times New Roman" w:cs="Times New Roman"/>
        <w:i/>
        <w:sz w:val="20"/>
        <w:szCs w:val="20"/>
        <w:lang w:val="en-US"/>
      </w:rPr>
      <w:t>BioBased</w:t>
    </w:r>
    <w:proofErr w:type="spellEnd"/>
    <w:r w:rsidRPr="00646AB5">
      <w:rPr>
        <w:rFonts w:ascii="Times New Roman" w:hAnsi="Times New Roman" w:cs="Times New Roman"/>
        <w:i/>
        <w:sz w:val="20"/>
        <w:szCs w:val="20"/>
        <w:lang w:val="en-US"/>
      </w:rPr>
      <w:t xml:space="preserve"> University”</w:t>
    </w:r>
  </w:p>
  <w:p w14:paraId="218EBB7F" w14:textId="77777777" w:rsidR="00A949BB" w:rsidRPr="00646AB5" w:rsidRDefault="00A949BB" w:rsidP="00646AB5">
    <w:pPr>
      <w:widowControl w:val="0"/>
      <w:spacing w:after="0" w:line="240" w:lineRule="auto"/>
      <w:ind w:right="-45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372"/>
    <w:multiLevelType w:val="multilevel"/>
    <w:tmpl w:val="B1A49322"/>
    <w:lvl w:ilvl="0">
      <w:start w:val="5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E2A0D4F"/>
    <w:multiLevelType w:val="multilevel"/>
    <w:tmpl w:val="9426DF72"/>
    <w:lvl w:ilvl="0">
      <w:start w:val="7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210F638B"/>
    <w:multiLevelType w:val="multilevel"/>
    <w:tmpl w:val="0E1E108C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59F60E43"/>
    <w:multiLevelType w:val="multilevel"/>
    <w:tmpl w:val="A8BCDAEC"/>
    <w:lvl w:ilvl="0">
      <w:start w:val="4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5BB4550A"/>
    <w:multiLevelType w:val="multilevel"/>
    <w:tmpl w:val="38B61B98"/>
    <w:lvl w:ilvl="0">
      <w:start w:val="7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6C320141"/>
    <w:multiLevelType w:val="multilevel"/>
    <w:tmpl w:val="7284A7BE"/>
    <w:lvl w:ilvl="0">
      <w:start w:val="4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6C5E28B2"/>
    <w:multiLevelType w:val="multilevel"/>
    <w:tmpl w:val="014AC8D8"/>
    <w:lvl w:ilvl="0">
      <w:start w:val="5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6ED94733"/>
    <w:multiLevelType w:val="multilevel"/>
    <w:tmpl w:val="51B89A6E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9BB"/>
    <w:rsid w:val="00076C79"/>
    <w:rsid w:val="001B497D"/>
    <w:rsid w:val="003D30A7"/>
    <w:rsid w:val="00462206"/>
    <w:rsid w:val="00517AFD"/>
    <w:rsid w:val="005B7793"/>
    <w:rsid w:val="00646AB5"/>
    <w:rsid w:val="00666A02"/>
    <w:rsid w:val="00754728"/>
    <w:rsid w:val="00782F88"/>
    <w:rsid w:val="009944F4"/>
    <w:rsid w:val="00A531C0"/>
    <w:rsid w:val="00A949BB"/>
    <w:rsid w:val="00AF3BB5"/>
    <w:rsid w:val="00DC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600797"/>
  <w15:docId w15:val="{AC2155F4-C32D-4CF1-A786-2D674142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04A"/>
    <w:pPr>
      <w:suppressAutoHyphens/>
    </w:pPr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rsid w:val="00A949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949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949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949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949B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A949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949BB"/>
  </w:style>
  <w:style w:type="table" w:customStyle="1" w:styleId="TableNormal">
    <w:name w:val="Table Normal"/>
    <w:rsid w:val="00A94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949B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A949BB"/>
  </w:style>
  <w:style w:type="table" w:customStyle="1" w:styleId="TableNormal0">
    <w:name w:val="Table Normal"/>
    <w:rsid w:val="00A94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3">
    <w:name w:val="Normalny3"/>
    <w:rsid w:val="00A949BB"/>
  </w:style>
  <w:style w:type="table" w:customStyle="1" w:styleId="TableNormal1">
    <w:name w:val="Table Normal"/>
    <w:rsid w:val="00A94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4">
    <w:name w:val="Normalny4"/>
    <w:rsid w:val="00A949BB"/>
  </w:style>
  <w:style w:type="table" w:customStyle="1" w:styleId="TableNormal2">
    <w:name w:val="Table Normal"/>
    <w:rsid w:val="00A949B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A949B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A949B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6A3FF2"/>
  </w:style>
  <w:style w:type="character" w:customStyle="1" w:styleId="StopkaZnak">
    <w:name w:val="Stopka Znak"/>
    <w:basedOn w:val="Domylnaczcionkaakapitu"/>
    <w:link w:val="Stopka"/>
    <w:uiPriority w:val="99"/>
    <w:qFormat/>
    <w:rsid w:val="006A3FF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3F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9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9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9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qFormat/>
    <w:rsid w:val="001C4C43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6349D"/>
    <w:rPr>
      <w:sz w:val="20"/>
      <w:szCs w:val="20"/>
    </w:rPr>
  </w:style>
  <w:style w:type="character" w:customStyle="1" w:styleId="Zakotwiczenieprzypisudolnego">
    <w:name w:val="Zakotwiczenie przypisu dolnego"/>
    <w:rsid w:val="00A949B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6349D"/>
    <w:rPr>
      <w:vertAlign w:val="superscript"/>
    </w:rPr>
  </w:style>
  <w:style w:type="character" w:customStyle="1" w:styleId="Znakiprzypiswdolnych">
    <w:name w:val="Znaki przypisów dolnych"/>
    <w:qFormat/>
    <w:rsid w:val="00A949BB"/>
  </w:style>
  <w:style w:type="character" w:customStyle="1" w:styleId="Zakotwiczenieprzypisukocowego">
    <w:name w:val="Zakotwiczenie przypisu końcowego"/>
    <w:rsid w:val="00A949BB"/>
    <w:rPr>
      <w:vertAlign w:val="superscript"/>
    </w:rPr>
  </w:style>
  <w:style w:type="character" w:customStyle="1" w:styleId="Znakiprzypiswkocowych">
    <w:name w:val="Znaki przypisów końcowych"/>
    <w:qFormat/>
    <w:rsid w:val="00A949BB"/>
  </w:style>
  <w:style w:type="paragraph" w:styleId="Nagwek">
    <w:name w:val="header"/>
    <w:basedOn w:val="Normalny"/>
    <w:next w:val="Tekstpodstawowy"/>
    <w:link w:val="Nagwek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949BB"/>
    <w:pPr>
      <w:spacing w:after="140"/>
    </w:pPr>
  </w:style>
  <w:style w:type="paragraph" w:styleId="Lista">
    <w:name w:val="List"/>
    <w:basedOn w:val="Tekstpodstawowy"/>
    <w:rsid w:val="00A949BB"/>
    <w:rPr>
      <w:rFonts w:cs="Lucida Sans"/>
    </w:rPr>
  </w:style>
  <w:style w:type="paragraph" w:styleId="Legenda">
    <w:name w:val="caption"/>
    <w:basedOn w:val="Normalny"/>
    <w:qFormat/>
    <w:rsid w:val="00A949B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49BB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A949BB"/>
  </w:style>
  <w:style w:type="paragraph" w:styleId="Stopka">
    <w:name w:val="footer"/>
    <w:basedOn w:val="Normalny"/>
    <w:link w:val="Stopka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3F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9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93"/>
    <w:rPr>
      <w:b/>
      <w:bCs/>
    </w:rPr>
  </w:style>
  <w:style w:type="paragraph" w:styleId="Akapitzlist">
    <w:name w:val="List Paragraph"/>
    <w:basedOn w:val="Normalny"/>
    <w:uiPriority w:val="34"/>
    <w:qFormat/>
    <w:rsid w:val="00277C25"/>
    <w:pPr>
      <w:ind w:left="720"/>
      <w:contextualSpacing/>
    </w:pPr>
  </w:style>
  <w:style w:type="paragraph" w:styleId="Poprawka">
    <w:name w:val="Revision"/>
    <w:uiPriority w:val="99"/>
    <w:semiHidden/>
    <w:qFormat/>
    <w:rsid w:val="00485CA7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349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48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4"/>
    <w:next w:val="Normalny4"/>
    <w:rsid w:val="00A949B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A949B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rsid w:val="00A949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rsid w:val="00A949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rsid w:val="00A949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rsid w:val="00A949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rsid w:val="00A949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rsid w:val="00A949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rsid w:val="00A949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rsid w:val="00A949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rsid w:val="00A949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rsid w:val="00A949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rsid w:val="00A949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rsid w:val="00A949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rsid w:val="00A949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rsid w:val="00A949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rsid w:val="00A949BB"/>
    <w:tblPr>
      <w:tblStyleRowBandSize w:val="1"/>
      <w:tblStyleColBandSize w:val="1"/>
    </w:tblPr>
  </w:style>
  <w:style w:type="table" w:customStyle="1" w:styleId="af">
    <w:basedOn w:val="TableNormal3"/>
    <w:rsid w:val="00A949BB"/>
    <w:tblPr>
      <w:tblStyleRowBandSize w:val="1"/>
      <w:tblStyleColBandSize w:val="1"/>
    </w:tblPr>
  </w:style>
  <w:style w:type="table" w:customStyle="1" w:styleId="af0">
    <w:basedOn w:val="TableNormal3"/>
    <w:rsid w:val="00A949BB"/>
    <w:tblPr>
      <w:tblStyleRowBandSize w:val="1"/>
      <w:tblStyleColBandSize w:val="1"/>
    </w:tblPr>
  </w:style>
  <w:style w:type="table" w:customStyle="1" w:styleId="af1">
    <w:basedOn w:val="TableNormal3"/>
    <w:rsid w:val="00A949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rsid w:val="00A949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rsid w:val="00A949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rsid w:val="00A949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rsid w:val="00A949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rsid w:val="00A949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9FEJruoj5P3/J9T4xtpxqggm4g==">CgMxLjA4AHIhMWl4NVNvSEtVeXV1aGZsOUxJdXZtb3lNNzBaSVZSanR3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joanna.czech@upwr.edu.pl</cp:lastModifiedBy>
  <cp:revision>8</cp:revision>
  <dcterms:created xsi:type="dcterms:W3CDTF">2023-11-02T12:51:00Z</dcterms:created>
  <dcterms:modified xsi:type="dcterms:W3CDTF">2023-11-07T12:46:00Z</dcterms:modified>
</cp:coreProperties>
</file>