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6F50" w14:textId="1A8C4E04" w:rsidR="00B31A9F" w:rsidRPr="00F66751" w:rsidRDefault="006D230F" w:rsidP="00865063">
      <w:pPr>
        <w:pStyle w:val="NagwekH1"/>
        <w:rPr>
          <w:sz w:val="14"/>
          <w:szCs w:val="14"/>
        </w:rPr>
      </w:pPr>
      <w:r w:rsidRPr="00F66751">
        <w:t>Program VI Akademickich Dni Integracji</w:t>
      </w:r>
      <w:r w:rsidR="0010219D" w:rsidRPr="00F66751">
        <w:t xml:space="preserve"> –</w:t>
      </w:r>
      <w:r w:rsidR="001109E5" w:rsidRPr="00F66751">
        <w:br/>
      </w:r>
      <w:r w:rsidR="0010219D" w:rsidRPr="00F66751">
        <w:t>Ogólnopolskiej Konferencji Naukowej Wrocław 2024</w:t>
      </w:r>
    </w:p>
    <w:p w14:paraId="6E87A596" w14:textId="26A13477" w:rsidR="00B31A9F" w:rsidRPr="00F66751" w:rsidRDefault="00B31A9F" w:rsidP="00865063">
      <w:pPr>
        <w:pStyle w:val="NagwekH2"/>
      </w:pPr>
      <w:r w:rsidRPr="00F66751">
        <w:t xml:space="preserve">Dzień I </w:t>
      </w:r>
      <w:r w:rsidR="00545D84" w:rsidRPr="00F66751">
        <w:t>–</w:t>
      </w:r>
      <w:r w:rsidRPr="00F66751">
        <w:t xml:space="preserve"> 24.04.2024 środa</w:t>
      </w:r>
    </w:p>
    <w:p w14:paraId="3AEC2E50" w14:textId="360A3902" w:rsidR="001446A1" w:rsidRPr="00F66751" w:rsidRDefault="00F12F28" w:rsidP="00865063">
      <w:pPr>
        <w:spacing w:before="120" w:line="360" w:lineRule="auto"/>
        <w:ind w:left="720"/>
        <w:rPr>
          <w:rFonts w:eastAsia="Calibri" w:cstheme="minorHAnsi"/>
          <w:b/>
          <w:bCs/>
          <w:sz w:val="24"/>
          <w:szCs w:val="24"/>
          <w:lang w:val="pl-PL"/>
        </w:rPr>
      </w:pPr>
      <w:bookmarkStart w:id="0" w:name="_Hlk162263235"/>
      <w:r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Miejsce: </w:t>
      </w:r>
      <w:r w:rsidR="00B42C39" w:rsidRPr="00F66751">
        <w:rPr>
          <w:rFonts w:eastAsia="Calibri" w:cstheme="minorHAnsi"/>
          <w:b/>
          <w:bCs/>
          <w:sz w:val="24"/>
          <w:szCs w:val="24"/>
          <w:lang w:val="pl-PL"/>
        </w:rPr>
        <w:t>kampus Akademii Wychowania Fizycznego</w:t>
      </w:r>
      <w:r w:rsidR="001C163F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 im. Polskich Olimpijczyków</w:t>
      </w:r>
      <w:r w:rsidR="00B42C39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 we Wrocławiu</w:t>
      </w:r>
      <w:r w:rsidR="00AD4D1E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, </w:t>
      </w:r>
      <w:r w:rsidR="001C163F" w:rsidRPr="00F66751">
        <w:rPr>
          <w:rFonts w:eastAsia="Calibri" w:cstheme="minorHAnsi"/>
          <w:b/>
          <w:bCs/>
          <w:sz w:val="24"/>
          <w:szCs w:val="24"/>
          <w:lang w:val="pl-PL"/>
        </w:rPr>
        <w:br/>
      </w:r>
      <w:r w:rsidR="00AD4D1E" w:rsidRPr="00F66751">
        <w:rPr>
          <w:rFonts w:eastAsia="Calibri" w:cstheme="minorHAnsi"/>
          <w:b/>
          <w:bCs/>
          <w:sz w:val="24"/>
          <w:szCs w:val="24"/>
          <w:lang w:val="pl-PL"/>
        </w:rPr>
        <w:t>budynek P4</w:t>
      </w:r>
      <w:r w:rsidR="00B42C39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 przy ul. Mickiewicza 96</w:t>
      </w:r>
      <w:r w:rsidR="001446A1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 we Wrocławiu</w:t>
      </w:r>
      <w:bookmarkEnd w:id="0"/>
    </w:p>
    <w:p w14:paraId="233C9459" w14:textId="44A7448B" w:rsidR="0013484A" w:rsidRPr="001A530D" w:rsidRDefault="00694BAA" w:rsidP="001A530D">
      <w:pPr>
        <w:pStyle w:val="NagwekH3"/>
        <w:rPr>
          <w:color w:val="000000" w:themeColor="text1"/>
        </w:rPr>
      </w:pPr>
      <w:r w:rsidRPr="001A530D">
        <w:rPr>
          <w:color w:val="000000" w:themeColor="text1"/>
        </w:rPr>
        <w:t>08:00-</w:t>
      </w:r>
      <w:r w:rsidR="00A1603E" w:rsidRPr="001A530D">
        <w:rPr>
          <w:color w:val="000000" w:themeColor="text1"/>
        </w:rPr>
        <w:t>0</w:t>
      </w:r>
      <w:r w:rsidRPr="001A530D">
        <w:rPr>
          <w:color w:val="000000" w:themeColor="text1"/>
        </w:rPr>
        <w:t>9:00 rejestracja uczestników</w:t>
      </w:r>
    </w:p>
    <w:p w14:paraId="53E0DED9" w14:textId="68FBD1C2" w:rsidR="00EE5AB8" w:rsidRPr="00F66751" w:rsidRDefault="00A1603E" w:rsidP="00865063">
      <w:pPr>
        <w:pStyle w:val="NagwekH3"/>
      </w:pPr>
      <w:r w:rsidRPr="00F66751">
        <w:t>09:00-</w:t>
      </w:r>
      <w:r w:rsidR="0079359D" w:rsidRPr="00F66751">
        <w:t xml:space="preserve">10:00 Inauguracja konferencji </w:t>
      </w:r>
      <w:r w:rsidR="00EE5AB8" w:rsidRPr="00F66751">
        <w:t>–</w:t>
      </w:r>
      <w:r w:rsidR="0079359D" w:rsidRPr="00F66751">
        <w:t xml:space="preserve"> sala</w:t>
      </w:r>
      <w:r w:rsidR="00112A6E" w:rsidRPr="00F66751">
        <w:t xml:space="preserve"> 2/8</w:t>
      </w:r>
    </w:p>
    <w:p w14:paraId="1B145AED" w14:textId="6B6243F3" w:rsidR="00EE5AB8" w:rsidRPr="00F66751" w:rsidRDefault="00EE5AB8" w:rsidP="00865063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>Rozpoczęcie konferencji i przywitanie gości</w:t>
      </w:r>
      <w:r w:rsidR="005468D4" w:rsidRPr="00F66751">
        <w:rPr>
          <w:rFonts w:eastAsia="Calibri" w:cstheme="minorHAnsi"/>
          <w:sz w:val="24"/>
          <w:szCs w:val="24"/>
          <w:lang w:val="pl-PL"/>
        </w:rPr>
        <w:t>:</w:t>
      </w:r>
      <w:r w:rsidR="005468D4" w:rsidRPr="00F66751">
        <w:rPr>
          <w:rFonts w:eastAsia="Calibri" w:cstheme="minorHAnsi"/>
          <w:sz w:val="24"/>
          <w:szCs w:val="24"/>
          <w:lang w:val="pl-PL"/>
        </w:rPr>
        <w:br/>
      </w:r>
      <w:r w:rsidR="00E435EF" w:rsidRPr="00F66751">
        <w:rPr>
          <w:rFonts w:eastAsia="Calibri" w:cstheme="minorHAnsi"/>
          <w:sz w:val="24"/>
          <w:szCs w:val="24"/>
          <w:lang w:val="pl-PL"/>
        </w:rPr>
        <w:t>P. Krzysztof Ped</w:t>
      </w:r>
      <w:r w:rsidR="005468D4" w:rsidRPr="00F66751">
        <w:rPr>
          <w:rFonts w:eastAsia="Calibri" w:cstheme="minorHAnsi"/>
          <w:sz w:val="24"/>
          <w:szCs w:val="24"/>
          <w:lang w:val="pl-PL"/>
        </w:rPr>
        <w:t xml:space="preserve">a – </w:t>
      </w:r>
      <w:r w:rsidR="001614EA" w:rsidRPr="00F66751">
        <w:rPr>
          <w:rFonts w:eastAsia="Calibri" w:cstheme="minorHAnsi"/>
          <w:sz w:val="24"/>
          <w:szCs w:val="24"/>
          <w:lang w:val="pl-PL"/>
        </w:rPr>
        <w:t>P</w:t>
      </w:r>
      <w:r w:rsidR="005468D4" w:rsidRPr="00F66751">
        <w:rPr>
          <w:rFonts w:eastAsia="Calibri" w:cstheme="minorHAnsi"/>
          <w:sz w:val="24"/>
          <w:szCs w:val="24"/>
          <w:lang w:val="pl-PL"/>
        </w:rPr>
        <w:t>rezes Stowarzyszenia „Twoje Nowe Możliwości”</w:t>
      </w:r>
    </w:p>
    <w:p w14:paraId="39D6146E" w14:textId="473D0DC1" w:rsidR="00D416F3" w:rsidRPr="00F66751" w:rsidRDefault="005468D4" w:rsidP="00865063">
      <w:pPr>
        <w:pStyle w:val="Akapitzlist"/>
        <w:spacing w:line="360" w:lineRule="auto"/>
        <w:ind w:left="1440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 xml:space="preserve">Dr Ireneusz Cichy </w:t>
      </w:r>
      <w:r w:rsidR="005312FE" w:rsidRPr="00F66751">
        <w:rPr>
          <w:rFonts w:eastAsia="Calibri" w:cstheme="minorHAnsi"/>
          <w:sz w:val="24"/>
          <w:szCs w:val="24"/>
          <w:lang w:val="pl-PL"/>
        </w:rPr>
        <w:t>–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5312FE" w:rsidRPr="00F66751">
        <w:rPr>
          <w:rFonts w:eastAsia="Calibri" w:cstheme="minorHAnsi"/>
          <w:sz w:val="24"/>
          <w:szCs w:val="24"/>
          <w:lang w:val="pl-PL"/>
        </w:rPr>
        <w:t xml:space="preserve">Akademia Wychowania Fizycznego </w:t>
      </w:r>
      <w:r w:rsidR="00D416F3" w:rsidRPr="00F66751">
        <w:rPr>
          <w:rFonts w:eastAsia="Calibri" w:cstheme="minorHAnsi"/>
          <w:sz w:val="24"/>
          <w:szCs w:val="24"/>
          <w:lang w:val="pl-PL"/>
        </w:rPr>
        <w:t xml:space="preserve">im. Polskich Olimpijczyków </w:t>
      </w:r>
      <w:r w:rsidR="005312FE" w:rsidRPr="00F66751">
        <w:rPr>
          <w:rFonts w:eastAsia="Calibri" w:cstheme="minorHAnsi"/>
          <w:sz w:val="24"/>
          <w:szCs w:val="24"/>
          <w:lang w:val="pl-PL"/>
        </w:rPr>
        <w:t>we Wrocławiu</w:t>
      </w:r>
    </w:p>
    <w:p w14:paraId="763FE264" w14:textId="5FCDD7B7" w:rsidR="00EE5AB8" w:rsidRPr="00F66751" w:rsidRDefault="00EE5AB8" w:rsidP="00865063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 xml:space="preserve">Wykład inauguracyjny </w:t>
      </w:r>
      <w:r w:rsidR="00545D84" w:rsidRPr="00F66751">
        <w:rPr>
          <w:rFonts w:eastAsia="Calibri" w:cstheme="minorHAnsi"/>
          <w:sz w:val="24"/>
          <w:szCs w:val="24"/>
          <w:lang w:val="pl-PL"/>
        </w:rPr>
        <w:t>–</w:t>
      </w:r>
      <w:r w:rsidR="0064769B"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6D5784" w:rsidRPr="00F66751">
        <w:rPr>
          <w:rFonts w:eastAsia="Calibri" w:cstheme="minorHAnsi"/>
          <w:sz w:val="24"/>
          <w:szCs w:val="24"/>
          <w:lang w:val="pl-PL"/>
        </w:rPr>
        <w:t>prof. dr hab. Małgorzata Sekułowicz</w:t>
      </w:r>
      <w:r w:rsidR="0064769B" w:rsidRPr="00F66751">
        <w:rPr>
          <w:rFonts w:eastAsia="Calibri" w:cstheme="minorHAnsi"/>
          <w:sz w:val="24"/>
          <w:szCs w:val="24"/>
          <w:lang w:val="pl-PL"/>
        </w:rPr>
        <w:t>,</w:t>
      </w:r>
      <w:r w:rsidR="00A773FB" w:rsidRPr="00F66751">
        <w:rPr>
          <w:rFonts w:eastAsia="Calibri" w:cstheme="minorHAnsi"/>
          <w:sz w:val="24"/>
          <w:szCs w:val="24"/>
          <w:lang w:val="pl-PL"/>
        </w:rPr>
        <w:t xml:space="preserve"> Akademia Wychowania Fizycznego</w:t>
      </w:r>
      <w:r w:rsidR="009D273A">
        <w:rPr>
          <w:rFonts w:eastAsia="Calibri" w:cstheme="minorHAnsi"/>
          <w:sz w:val="24"/>
          <w:szCs w:val="24"/>
          <w:lang w:val="pl-PL"/>
        </w:rPr>
        <w:t xml:space="preserve"> </w:t>
      </w:r>
      <w:r w:rsidR="009D273A">
        <w:rPr>
          <w:rFonts w:eastAsia="Calibri" w:cstheme="minorHAnsi"/>
          <w:sz w:val="24"/>
          <w:szCs w:val="24"/>
          <w:lang w:val="pl-PL"/>
        </w:rPr>
        <w:br/>
      </w:r>
      <w:r w:rsidR="00D416F3" w:rsidRPr="00F66751">
        <w:rPr>
          <w:rFonts w:eastAsia="Calibri" w:cstheme="minorHAnsi"/>
          <w:sz w:val="24"/>
          <w:szCs w:val="24"/>
          <w:lang w:val="pl-PL"/>
        </w:rPr>
        <w:t>im. Polskich Olimpijczyków we Wrocławiu</w:t>
      </w:r>
    </w:p>
    <w:p w14:paraId="5DDB4DF8" w14:textId="4D8D2943" w:rsidR="00D416F3" w:rsidRPr="001A530D" w:rsidRDefault="008D56DB" w:rsidP="001A530D">
      <w:pPr>
        <w:pStyle w:val="NagwekH3"/>
        <w:rPr>
          <w:b/>
          <w:bCs/>
          <w:color w:val="767676"/>
        </w:rPr>
      </w:pPr>
      <w:r w:rsidRPr="001A530D">
        <w:rPr>
          <w:b/>
          <w:bCs/>
          <w:color w:val="767676"/>
        </w:rPr>
        <w:t>10:00-10:15 Przerwa kawowa</w:t>
      </w:r>
    </w:p>
    <w:p w14:paraId="1E562F49" w14:textId="735A23BD" w:rsidR="000C218B" w:rsidRPr="00F66751" w:rsidRDefault="000C218B" w:rsidP="00865063">
      <w:pPr>
        <w:pStyle w:val="NagwekH3"/>
      </w:pPr>
      <w:r w:rsidRPr="00F66751">
        <w:t xml:space="preserve">10:15-11:15 Panel </w:t>
      </w:r>
      <w:r w:rsidR="00F873FC" w:rsidRPr="00F66751">
        <w:t>interakcyjny – zaproszeni goście i publiczność</w:t>
      </w:r>
      <w:r w:rsidR="00112A6E" w:rsidRPr="00F66751">
        <w:t xml:space="preserve"> – sala 2/8</w:t>
      </w:r>
    </w:p>
    <w:p w14:paraId="2E6090C6" w14:textId="7E67602B" w:rsidR="00865063" w:rsidRDefault="00F873FC" w:rsidP="00865063">
      <w:pPr>
        <w:spacing w:line="360" w:lineRule="auto"/>
        <w:ind w:left="709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>Prowadzący: dr Wojciech Wiliński</w:t>
      </w:r>
      <w:r w:rsidR="00DF5463" w:rsidRPr="00F66751">
        <w:rPr>
          <w:rFonts w:eastAsia="Calibri" w:cstheme="minorHAnsi"/>
          <w:sz w:val="24"/>
          <w:szCs w:val="24"/>
          <w:lang w:val="pl-PL"/>
        </w:rPr>
        <w:t xml:space="preserve">, uczestnicy: Sławomir Piechota, Karolina Przybył, </w:t>
      </w:r>
      <w:r w:rsidR="001C163F" w:rsidRPr="00F66751">
        <w:rPr>
          <w:rFonts w:eastAsia="Calibri" w:cstheme="minorHAnsi"/>
          <w:sz w:val="24"/>
          <w:szCs w:val="24"/>
          <w:lang w:val="pl-PL"/>
        </w:rPr>
        <w:br/>
      </w:r>
      <w:r w:rsidR="00900479">
        <w:rPr>
          <w:rFonts w:eastAsia="Calibri" w:cstheme="minorHAnsi"/>
          <w:sz w:val="24"/>
          <w:szCs w:val="24"/>
          <w:lang w:val="pl-PL"/>
        </w:rPr>
        <w:t xml:space="preserve">dr </w:t>
      </w:r>
      <w:r w:rsidR="00DF5463" w:rsidRPr="00F66751">
        <w:rPr>
          <w:rFonts w:eastAsia="Calibri" w:cstheme="minorHAnsi"/>
          <w:sz w:val="24"/>
          <w:szCs w:val="24"/>
          <w:lang w:val="pl-PL"/>
        </w:rPr>
        <w:t>Wojciech Seidel,</w:t>
      </w:r>
      <w:r w:rsidR="001C163F" w:rsidRPr="00F66751">
        <w:rPr>
          <w:rFonts w:eastAsia="Calibri" w:cstheme="minorHAnsi"/>
          <w:sz w:val="24"/>
          <w:szCs w:val="24"/>
          <w:lang w:val="pl-PL"/>
        </w:rPr>
        <w:t xml:space="preserve"> Rafał Świerczek</w:t>
      </w:r>
      <w:r w:rsidR="00D43063" w:rsidRPr="00F66751">
        <w:rPr>
          <w:rFonts w:eastAsia="Calibri" w:cstheme="minorHAnsi"/>
          <w:sz w:val="24"/>
          <w:szCs w:val="24"/>
          <w:lang w:val="pl-PL"/>
        </w:rPr>
        <w:t>, Wiktor Florys.</w:t>
      </w:r>
      <w:r w:rsidR="00865063">
        <w:rPr>
          <w:rFonts w:eastAsia="Calibri" w:cstheme="minorHAnsi"/>
          <w:sz w:val="24"/>
          <w:szCs w:val="24"/>
          <w:lang w:val="pl-PL"/>
        </w:rPr>
        <w:br w:type="page"/>
      </w:r>
    </w:p>
    <w:p w14:paraId="78670CF4" w14:textId="286F74C0" w:rsidR="007F588C" w:rsidRPr="00F66751" w:rsidRDefault="006401B1" w:rsidP="00865063">
      <w:pPr>
        <w:pStyle w:val="NagwekH3"/>
      </w:pPr>
      <w:r w:rsidRPr="00F66751">
        <w:lastRenderedPageBreak/>
        <w:t>11:15-12:</w:t>
      </w:r>
      <w:r w:rsidR="004C65F0" w:rsidRPr="00F66751">
        <w:t>20</w:t>
      </w:r>
      <w:r w:rsidRPr="00F66751">
        <w:t xml:space="preserve"> </w:t>
      </w:r>
      <w:r w:rsidR="001316F3" w:rsidRPr="00F66751">
        <w:t>Panel Ia</w:t>
      </w:r>
      <w:r w:rsidR="51960C25" w:rsidRPr="00F66751">
        <w:t>:</w:t>
      </w:r>
      <w:r w:rsidR="0064769B" w:rsidRPr="00F66751">
        <w:t xml:space="preserve"> </w:t>
      </w:r>
      <w:r w:rsidR="007F588C" w:rsidRPr="00F66751">
        <w:t>Sportowiec ze s</w:t>
      </w:r>
      <w:r w:rsidR="009E6B32">
        <w:t>zczególnymi</w:t>
      </w:r>
      <w:r w:rsidR="007F588C" w:rsidRPr="00F66751">
        <w:t xml:space="preserve"> potrzebami w środowisku akademickim </w:t>
      </w:r>
      <w:r w:rsidR="00112A6E" w:rsidRPr="00F66751">
        <w:t>–</w:t>
      </w:r>
      <w:r w:rsidR="007F588C" w:rsidRPr="00F66751">
        <w:t xml:space="preserve"> sala</w:t>
      </w:r>
      <w:r w:rsidR="00112A6E" w:rsidRPr="00F66751">
        <w:t xml:space="preserve"> 2/8</w:t>
      </w:r>
    </w:p>
    <w:p w14:paraId="2468D624" w14:textId="421F1EE0" w:rsidR="007F588C" w:rsidRPr="00F66751" w:rsidRDefault="007F588C" w:rsidP="00865063">
      <w:pPr>
        <w:pStyle w:val="Akapitzlist"/>
        <w:numPr>
          <w:ilvl w:val="0"/>
          <w:numId w:val="5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>11:15-11:3</w:t>
      </w:r>
      <w:r w:rsidR="002D192C" w:rsidRPr="00F66751">
        <w:rPr>
          <w:rFonts w:eastAsia="Calibri" w:cstheme="minorHAnsi"/>
          <w:sz w:val="24"/>
          <w:szCs w:val="24"/>
          <w:lang w:val="pl-PL"/>
        </w:rPr>
        <w:t>5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761AD2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Akademicki sport osób z niepełnosprawnościami na przykładzie działalności sekcji </w:t>
      </w:r>
      <w:r w:rsidR="00761AD2" w:rsidRPr="00F66751">
        <w:rPr>
          <w:rFonts w:eastAsia="Calibri" w:cstheme="minorHAnsi"/>
          <w:b/>
          <w:bCs/>
          <w:sz w:val="24"/>
          <w:szCs w:val="24"/>
          <w:lang w:val="pl-PL"/>
        </w:rPr>
        <w:br/>
        <w:t xml:space="preserve">sportowej osób z niepełnosprawnościami UAM- jako przykład dobrych praktyk aktywizacji </w:t>
      </w:r>
      <w:r w:rsidR="00761AD2" w:rsidRPr="00F66751">
        <w:rPr>
          <w:rFonts w:eastAsia="Calibri" w:cstheme="minorHAnsi"/>
          <w:b/>
          <w:bCs/>
          <w:sz w:val="24"/>
          <w:szCs w:val="24"/>
          <w:lang w:val="pl-PL"/>
        </w:rPr>
        <w:br/>
        <w:t>sportowej studentów</w:t>
      </w:r>
      <w:r w:rsidR="00761AD2" w:rsidRPr="00F66751">
        <w:rPr>
          <w:rFonts w:eastAsia="Calibri" w:cstheme="minorHAnsi"/>
          <w:sz w:val="24"/>
          <w:szCs w:val="24"/>
          <w:lang w:val="pl-PL"/>
        </w:rPr>
        <w:t xml:space="preserve"> – P. Dominika Hoft, Uniwersytet im. Adama Mickiewicza w Poznaniu</w:t>
      </w:r>
    </w:p>
    <w:p w14:paraId="64EBF353" w14:textId="1BEE1A19" w:rsidR="007F588C" w:rsidRPr="00F66751" w:rsidRDefault="007F588C" w:rsidP="00865063">
      <w:pPr>
        <w:pStyle w:val="Akapitzlist"/>
        <w:numPr>
          <w:ilvl w:val="0"/>
          <w:numId w:val="5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>11:3</w:t>
      </w:r>
      <w:r w:rsidR="006A5DD8" w:rsidRPr="00F66751">
        <w:rPr>
          <w:rFonts w:eastAsia="Calibri" w:cstheme="minorHAnsi"/>
          <w:sz w:val="24"/>
          <w:szCs w:val="24"/>
          <w:lang w:val="pl-PL"/>
        </w:rPr>
        <w:t>5</w:t>
      </w:r>
      <w:r w:rsidRPr="00F66751">
        <w:rPr>
          <w:rFonts w:eastAsia="Calibri" w:cstheme="minorHAnsi"/>
          <w:sz w:val="24"/>
          <w:szCs w:val="24"/>
          <w:lang w:val="pl-PL"/>
        </w:rPr>
        <w:t>-11:</w:t>
      </w:r>
      <w:r w:rsidR="006A5DD8" w:rsidRPr="00F66751">
        <w:rPr>
          <w:rFonts w:eastAsia="Calibri" w:cstheme="minorHAnsi"/>
          <w:sz w:val="24"/>
          <w:szCs w:val="24"/>
          <w:lang w:val="pl-PL"/>
        </w:rPr>
        <w:t>55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Pr="00F66751">
        <w:rPr>
          <w:rFonts w:eastAsia="Calibri" w:cstheme="minorHAnsi"/>
          <w:b/>
          <w:bCs/>
          <w:sz w:val="24"/>
          <w:szCs w:val="24"/>
          <w:lang w:val="pl-PL"/>
        </w:rPr>
        <w:t>Czy leci z nami lekarz? Student z chorobą przewlekłą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 – mgr Jarosław Sowizdraniuk, </w:t>
      </w:r>
      <w:r w:rsidRPr="00F66751">
        <w:rPr>
          <w:rFonts w:eastAsia="Calibri" w:cstheme="minorHAnsi"/>
          <w:sz w:val="24"/>
          <w:szCs w:val="24"/>
          <w:lang w:val="pl-PL"/>
        </w:rPr>
        <w:br/>
        <w:t>Politechnika Wrocławska</w:t>
      </w:r>
    </w:p>
    <w:p w14:paraId="4AE2A599" w14:textId="00B9545E" w:rsidR="007F588C" w:rsidRPr="00F66751" w:rsidRDefault="007F588C" w:rsidP="00865063">
      <w:pPr>
        <w:pStyle w:val="Akapitzlist"/>
        <w:numPr>
          <w:ilvl w:val="0"/>
          <w:numId w:val="5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>11:</w:t>
      </w:r>
      <w:r w:rsidR="006A5DD8" w:rsidRPr="00F66751">
        <w:rPr>
          <w:rFonts w:eastAsia="Calibri" w:cstheme="minorHAnsi"/>
          <w:sz w:val="24"/>
          <w:szCs w:val="24"/>
          <w:lang w:val="pl-PL"/>
        </w:rPr>
        <w:t>5</w:t>
      </w:r>
      <w:r w:rsidRPr="00F66751">
        <w:rPr>
          <w:rFonts w:eastAsia="Calibri" w:cstheme="minorHAnsi"/>
          <w:sz w:val="24"/>
          <w:szCs w:val="24"/>
          <w:lang w:val="pl-PL"/>
        </w:rPr>
        <w:t>5-12:</w:t>
      </w:r>
      <w:r w:rsidR="004C65F0" w:rsidRPr="00F66751">
        <w:rPr>
          <w:rFonts w:eastAsia="Calibri" w:cstheme="minorHAnsi"/>
          <w:sz w:val="24"/>
          <w:szCs w:val="24"/>
          <w:lang w:val="pl-PL"/>
        </w:rPr>
        <w:t>15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761AD2" w:rsidRPr="00F66751">
        <w:rPr>
          <w:rFonts w:eastAsia="Calibri" w:cstheme="minorHAnsi"/>
          <w:b/>
          <w:bCs/>
          <w:sz w:val="24"/>
          <w:szCs w:val="24"/>
          <w:lang w:val="pl-PL"/>
        </w:rPr>
        <w:t>"Gdybym miał/a wybór to…"?</w:t>
      </w:r>
      <w:r w:rsidR="00761AD2" w:rsidRPr="00F66751">
        <w:rPr>
          <w:rFonts w:eastAsia="Calibri" w:cstheme="minorHAnsi"/>
          <w:sz w:val="24"/>
          <w:szCs w:val="24"/>
          <w:lang w:val="pl-PL"/>
        </w:rPr>
        <w:t xml:space="preserve"> – dr Dariusz Szrejder, Uniwersytet Wrocławski,</w:t>
      </w:r>
      <w:r w:rsidR="00761AD2" w:rsidRPr="00F66751">
        <w:rPr>
          <w:rFonts w:cstheme="minorHAnsi"/>
          <w:lang w:val="pl-PL"/>
        </w:rPr>
        <w:t xml:space="preserve"> </w:t>
      </w:r>
      <w:r w:rsidR="00761AD2" w:rsidRPr="00F66751">
        <w:rPr>
          <w:rFonts w:cstheme="minorHAnsi"/>
          <w:lang w:val="pl-PL"/>
        </w:rPr>
        <w:br/>
      </w:r>
      <w:r w:rsidR="00761AD2" w:rsidRPr="00F66751">
        <w:rPr>
          <w:rFonts w:eastAsia="Calibri" w:cstheme="minorHAnsi"/>
          <w:sz w:val="24"/>
          <w:szCs w:val="24"/>
          <w:lang w:val="pl-PL"/>
        </w:rPr>
        <w:t>Biuro Wrocław Bez Barier</w:t>
      </w:r>
    </w:p>
    <w:p w14:paraId="3EDEC095" w14:textId="3EF048D3" w:rsidR="007F588C" w:rsidRPr="00F66751" w:rsidRDefault="007F588C" w:rsidP="00865063">
      <w:pPr>
        <w:pStyle w:val="Akapitzlist"/>
        <w:numPr>
          <w:ilvl w:val="0"/>
          <w:numId w:val="5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>12:</w:t>
      </w:r>
      <w:r w:rsidR="002279D3" w:rsidRPr="00F66751">
        <w:rPr>
          <w:rFonts w:eastAsia="Calibri" w:cstheme="minorHAnsi"/>
          <w:sz w:val="24"/>
          <w:szCs w:val="24"/>
          <w:lang w:val="pl-PL"/>
        </w:rPr>
        <w:t>1</w:t>
      </w:r>
      <w:r w:rsidR="004C65F0" w:rsidRPr="00F66751">
        <w:rPr>
          <w:rFonts w:eastAsia="Calibri" w:cstheme="minorHAnsi"/>
          <w:sz w:val="24"/>
          <w:szCs w:val="24"/>
          <w:lang w:val="pl-PL"/>
        </w:rPr>
        <w:t>5</w:t>
      </w:r>
      <w:r w:rsidRPr="00F66751">
        <w:rPr>
          <w:rFonts w:eastAsia="Calibri" w:cstheme="minorHAnsi"/>
          <w:sz w:val="24"/>
          <w:szCs w:val="24"/>
          <w:lang w:val="pl-PL"/>
        </w:rPr>
        <w:t>-12:</w:t>
      </w:r>
      <w:r w:rsidR="004C65F0" w:rsidRPr="00F66751">
        <w:rPr>
          <w:rFonts w:eastAsia="Calibri" w:cstheme="minorHAnsi"/>
          <w:sz w:val="24"/>
          <w:szCs w:val="24"/>
          <w:lang w:val="pl-PL"/>
        </w:rPr>
        <w:t>20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 Dyskusja</w:t>
      </w:r>
    </w:p>
    <w:p w14:paraId="7D7B7D30" w14:textId="76F40C53" w:rsidR="00280D38" w:rsidRPr="00F66751" w:rsidRDefault="003B67F8" w:rsidP="00865063">
      <w:pPr>
        <w:pStyle w:val="NagwekH3"/>
        <w:rPr>
          <w:color w:val="B49AFC"/>
        </w:rPr>
      </w:pPr>
      <w:r w:rsidRPr="00F66751">
        <w:t>11:15-12:</w:t>
      </w:r>
      <w:r w:rsidR="006A228A" w:rsidRPr="00F66751">
        <w:t>20</w:t>
      </w:r>
      <w:r w:rsidRPr="00F66751">
        <w:t xml:space="preserve"> Panel Ib</w:t>
      </w:r>
      <w:r w:rsidR="383FAA24" w:rsidRPr="00F66751">
        <w:t>:</w:t>
      </w:r>
      <w:r w:rsidRPr="00F66751">
        <w:t xml:space="preserve"> </w:t>
      </w:r>
      <w:r w:rsidR="00280D38" w:rsidRPr="00F66751">
        <w:t>Aktywność i dobrostan</w:t>
      </w:r>
      <w:r w:rsidR="003D0105" w:rsidRPr="00F66751">
        <w:t xml:space="preserve"> </w:t>
      </w:r>
      <w:r w:rsidR="00112A6E" w:rsidRPr="00F66751">
        <w:t>–</w:t>
      </w:r>
      <w:r w:rsidR="003D0105" w:rsidRPr="00F66751">
        <w:t xml:space="preserve"> sala</w:t>
      </w:r>
      <w:r w:rsidR="00112A6E" w:rsidRPr="00F66751">
        <w:t xml:space="preserve"> 2/10</w:t>
      </w:r>
    </w:p>
    <w:p w14:paraId="4875B62F" w14:textId="62BB78D2" w:rsidR="001326F8" w:rsidRPr="00F66751" w:rsidRDefault="004248B0" w:rsidP="00865063">
      <w:pPr>
        <w:pStyle w:val="Akapitzlist"/>
        <w:numPr>
          <w:ilvl w:val="0"/>
          <w:numId w:val="4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 xml:space="preserve">11:15-11:30 </w:t>
      </w:r>
      <w:r w:rsidR="00AF6039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Aktywni również potrzebują wyciszenia. Idea pokoi wyciszenia i projekt ich realizacji </w:t>
      </w:r>
      <w:r w:rsidR="00AF6039" w:rsidRPr="00F66751">
        <w:rPr>
          <w:rFonts w:eastAsia="Calibri" w:cstheme="minorHAnsi"/>
          <w:b/>
          <w:bCs/>
          <w:sz w:val="24"/>
          <w:szCs w:val="24"/>
          <w:lang w:val="pl-PL"/>
        </w:rPr>
        <w:br/>
        <w:t>na Politechnice Wrocławskiej</w:t>
      </w:r>
      <w:r w:rsidR="00545D84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 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– dr </w:t>
      </w:r>
      <w:r w:rsidR="0036206E" w:rsidRPr="00F66751">
        <w:rPr>
          <w:rFonts w:eastAsia="Calibri" w:cstheme="minorHAnsi"/>
          <w:sz w:val="24"/>
          <w:szCs w:val="24"/>
          <w:lang w:val="pl-PL"/>
        </w:rPr>
        <w:t xml:space="preserve">inż. </w:t>
      </w:r>
      <w:r w:rsidR="00AA46A2" w:rsidRPr="00F66751">
        <w:rPr>
          <w:rFonts w:eastAsia="Calibri" w:cstheme="minorHAnsi"/>
          <w:sz w:val="24"/>
          <w:szCs w:val="24"/>
          <w:lang w:val="pl-PL"/>
        </w:rPr>
        <w:t xml:space="preserve">arch. 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Natalia Ratajczak-Szponik, </w:t>
      </w:r>
      <w:r w:rsidR="00AA46A2" w:rsidRPr="00F66751">
        <w:rPr>
          <w:rFonts w:eastAsia="Calibri" w:cstheme="minorHAnsi"/>
          <w:sz w:val="24"/>
          <w:szCs w:val="24"/>
          <w:lang w:val="pl-PL"/>
        </w:rPr>
        <w:t>Politechnika Wrocławska</w:t>
      </w:r>
    </w:p>
    <w:p w14:paraId="138B8285" w14:textId="0155B5FE" w:rsidR="001326F8" w:rsidRPr="00F66751" w:rsidRDefault="00AA46A2" w:rsidP="00865063">
      <w:pPr>
        <w:pStyle w:val="Akapitzlist"/>
        <w:numPr>
          <w:ilvl w:val="0"/>
          <w:numId w:val="4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 xml:space="preserve">11:30-11:45 </w:t>
      </w:r>
      <w:r w:rsidR="00C441BF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Spacery bez barier. Wrocławskie oprowadzania z audiodeskrypcją i tłumaczeniem </w:t>
      </w:r>
      <w:r w:rsidR="009749B3" w:rsidRPr="00F66751">
        <w:rPr>
          <w:rFonts w:eastAsia="Calibri" w:cstheme="minorHAnsi"/>
          <w:b/>
          <w:bCs/>
          <w:sz w:val="24"/>
          <w:szCs w:val="24"/>
          <w:lang w:val="pl-PL"/>
        </w:rPr>
        <w:br/>
      </w:r>
      <w:r w:rsidR="00C441BF" w:rsidRPr="00F66751">
        <w:rPr>
          <w:rFonts w:eastAsia="Calibri" w:cstheme="minorHAnsi"/>
          <w:b/>
          <w:bCs/>
          <w:sz w:val="24"/>
          <w:szCs w:val="24"/>
          <w:lang w:val="pl-PL"/>
        </w:rPr>
        <w:t>migowym</w:t>
      </w:r>
      <w:r w:rsidR="00C441BF" w:rsidRPr="00F66751">
        <w:rPr>
          <w:rFonts w:eastAsia="Calibri" w:cstheme="minorHAnsi"/>
          <w:sz w:val="24"/>
          <w:szCs w:val="24"/>
          <w:lang w:val="pl-PL"/>
        </w:rPr>
        <w:t xml:space="preserve"> – </w:t>
      </w:r>
      <w:r w:rsidR="0064769B" w:rsidRPr="00F66751">
        <w:rPr>
          <w:rFonts w:eastAsia="Calibri" w:cstheme="minorHAnsi"/>
          <w:sz w:val="24"/>
          <w:szCs w:val="24"/>
          <w:lang w:val="pl-PL"/>
        </w:rPr>
        <w:t xml:space="preserve">P. </w:t>
      </w:r>
      <w:r w:rsidR="00C441BF" w:rsidRPr="00F66751">
        <w:rPr>
          <w:rFonts w:eastAsia="Calibri" w:cstheme="minorHAnsi"/>
          <w:sz w:val="24"/>
          <w:szCs w:val="24"/>
          <w:lang w:val="pl-PL"/>
        </w:rPr>
        <w:t>Magda Brumirska-Zielińska, Fundacja Katarynka</w:t>
      </w:r>
    </w:p>
    <w:p w14:paraId="7DC302D5" w14:textId="132F5230" w:rsidR="001326F8" w:rsidRPr="00F66751" w:rsidRDefault="00FA2524" w:rsidP="00865063">
      <w:pPr>
        <w:pStyle w:val="Akapitzlist"/>
        <w:numPr>
          <w:ilvl w:val="0"/>
          <w:numId w:val="4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 xml:space="preserve">11:45-12:00 </w:t>
      </w:r>
      <w:r w:rsidRPr="00F66751">
        <w:rPr>
          <w:rFonts w:eastAsia="Calibri" w:cstheme="minorHAnsi"/>
          <w:b/>
          <w:bCs/>
          <w:sz w:val="24"/>
          <w:szCs w:val="24"/>
          <w:lang w:val="pl-PL"/>
        </w:rPr>
        <w:t>Dostępność sztuki a jej doświadczanie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 – </w:t>
      </w:r>
      <w:r w:rsidR="0064769B" w:rsidRPr="00F66751">
        <w:rPr>
          <w:rFonts w:eastAsia="Calibri" w:cstheme="minorHAnsi"/>
          <w:sz w:val="24"/>
          <w:szCs w:val="24"/>
          <w:lang w:val="pl-PL"/>
        </w:rPr>
        <w:t xml:space="preserve">mgr Lilianna Leń, Akademia Sztuk Pięknych </w:t>
      </w:r>
      <w:r w:rsidR="003E61F0" w:rsidRPr="00F66751">
        <w:rPr>
          <w:rFonts w:eastAsia="Calibri" w:cstheme="minorHAnsi"/>
          <w:sz w:val="24"/>
          <w:szCs w:val="24"/>
          <w:lang w:val="pl-PL"/>
        </w:rPr>
        <w:br/>
      </w:r>
      <w:r w:rsidR="0064769B" w:rsidRPr="00F66751">
        <w:rPr>
          <w:rFonts w:eastAsia="Calibri" w:cstheme="minorHAnsi"/>
          <w:sz w:val="24"/>
          <w:szCs w:val="24"/>
          <w:lang w:val="pl-PL"/>
        </w:rPr>
        <w:t>im. Eugeniusza Gepperta we Wrocławiu</w:t>
      </w:r>
    </w:p>
    <w:p w14:paraId="620931A0" w14:textId="756E113F" w:rsidR="001326F8" w:rsidRPr="00F66751" w:rsidRDefault="00B90166" w:rsidP="00865063">
      <w:pPr>
        <w:pStyle w:val="Akapitzlist"/>
        <w:numPr>
          <w:ilvl w:val="0"/>
          <w:numId w:val="4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>12:00-12:15</w:t>
      </w:r>
      <w:r w:rsidR="006E285F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 Żywieni</w:t>
      </w:r>
      <w:r w:rsidR="006B2748" w:rsidRPr="00F66751">
        <w:rPr>
          <w:rFonts w:eastAsia="Calibri" w:cstheme="minorHAnsi"/>
          <w:b/>
          <w:bCs/>
          <w:sz w:val="24"/>
          <w:szCs w:val="24"/>
          <w:lang w:val="pl-PL"/>
        </w:rPr>
        <w:t>e</w:t>
      </w:r>
      <w:r w:rsidR="006E285F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 a jakość życia – </w:t>
      </w:r>
      <w:r w:rsidR="006E285F" w:rsidRPr="00F66751">
        <w:rPr>
          <w:rFonts w:eastAsia="Calibri" w:cstheme="minorHAnsi"/>
          <w:sz w:val="24"/>
          <w:szCs w:val="24"/>
          <w:lang w:val="pl-PL"/>
        </w:rPr>
        <w:t>dr inż. Katarzyna Dereń</w:t>
      </w:r>
      <w:r w:rsidR="006E285F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, </w:t>
      </w:r>
      <w:r w:rsidR="00AC0F44" w:rsidRPr="00F66751">
        <w:rPr>
          <w:rFonts w:eastAsia="Calibri" w:cstheme="minorHAnsi"/>
          <w:sz w:val="24"/>
          <w:szCs w:val="24"/>
          <w:lang w:val="pl-PL"/>
        </w:rPr>
        <w:t>Uniwersytet Przyrodniczy we Wrocławiu</w:t>
      </w:r>
    </w:p>
    <w:p w14:paraId="7DE8A7D6" w14:textId="5920FFFB" w:rsidR="000525F2" w:rsidRPr="00F66751" w:rsidRDefault="000525F2" w:rsidP="00865063">
      <w:pPr>
        <w:pStyle w:val="Akapitzlist"/>
        <w:numPr>
          <w:ilvl w:val="0"/>
          <w:numId w:val="4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>12:15-12:20 Dyskusja</w:t>
      </w:r>
    </w:p>
    <w:p w14:paraId="53EDCC75" w14:textId="64C974AD" w:rsidR="00865063" w:rsidRPr="001A530D" w:rsidRDefault="00510156" w:rsidP="001A530D">
      <w:pPr>
        <w:pStyle w:val="NagwekH3"/>
        <w:rPr>
          <w:b/>
          <w:bCs/>
        </w:rPr>
      </w:pPr>
      <w:r w:rsidRPr="001A530D">
        <w:rPr>
          <w:b/>
          <w:bCs/>
          <w:color w:val="767676"/>
        </w:rPr>
        <w:t>12:</w:t>
      </w:r>
      <w:r w:rsidR="00B34F34" w:rsidRPr="001A530D">
        <w:rPr>
          <w:b/>
          <w:bCs/>
          <w:color w:val="767676"/>
        </w:rPr>
        <w:t>20</w:t>
      </w:r>
      <w:r w:rsidRPr="001A530D">
        <w:rPr>
          <w:b/>
          <w:bCs/>
          <w:color w:val="767676"/>
        </w:rPr>
        <w:t>-</w:t>
      </w:r>
      <w:r w:rsidR="00B20A4E" w:rsidRPr="001A530D">
        <w:rPr>
          <w:b/>
          <w:bCs/>
          <w:color w:val="767676"/>
        </w:rPr>
        <w:t>13:</w:t>
      </w:r>
      <w:r w:rsidR="00B34F34" w:rsidRPr="001A530D">
        <w:rPr>
          <w:b/>
          <w:bCs/>
          <w:color w:val="767676"/>
        </w:rPr>
        <w:t>20</w:t>
      </w:r>
      <w:r w:rsidR="00B20A4E" w:rsidRPr="001A530D">
        <w:rPr>
          <w:b/>
          <w:bCs/>
          <w:color w:val="767676"/>
        </w:rPr>
        <w:t xml:space="preserve"> Przerwa obiadowa</w:t>
      </w:r>
      <w:r w:rsidR="00865063" w:rsidRPr="001A530D">
        <w:rPr>
          <w:b/>
          <w:bCs/>
        </w:rPr>
        <w:br w:type="page"/>
      </w:r>
    </w:p>
    <w:p w14:paraId="2133ACFF" w14:textId="5851C48A" w:rsidR="001951E0" w:rsidRPr="00F66751" w:rsidRDefault="00B34F34" w:rsidP="00865063">
      <w:pPr>
        <w:pStyle w:val="NagwekH3"/>
      </w:pPr>
      <w:r w:rsidRPr="00F66751">
        <w:lastRenderedPageBreak/>
        <w:t>13:20-1</w:t>
      </w:r>
      <w:r w:rsidR="00CD1B0B" w:rsidRPr="00F66751">
        <w:t>4:</w:t>
      </w:r>
      <w:r w:rsidR="004C65F0" w:rsidRPr="00F66751">
        <w:t>20</w:t>
      </w:r>
      <w:r w:rsidR="00CD1B0B" w:rsidRPr="00F66751">
        <w:t xml:space="preserve"> Panel IIa</w:t>
      </w:r>
      <w:r w:rsidR="43213F9F" w:rsidRPr="00F66751">
        <w:t>:</w:t>
      </w:r>
      <w:r w:rsidR="00CD1B0B" w:rsidRPr="00F66751">
        <w:t xml:space="preserve"> </w:t>
      </w:r>
      <w:r w:rsidR="007F588C" w:rsidRPr="00F66751">
        <w:t>Sport bez barier – sala</w:t>
      </w:r>
      <w:r w:rsidR="00112A6E" w:rsidRPr="00F66751">
        <w:t xml:space="preserve"> 2/8</w:t>
      </w:r>
    </w:p>
    <w:p w14:paraId="6E413A1F" w14:textId="3AA5C9DE" w:rsidR="007F588C" w:rsidRPr="00F66751" w:rsidRDefault="007F588C" w:rsidP="00865063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>13:20-13:35</w:t>
      </w:r>
      <w:r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 Sport niesłyszących. Perspektywa słabosłyszącej olimpijki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 – </w:t>
      </w:r>
      <w:r w:rsidR="0064769B" w:rsidRPr="00F66751">
        <w:rPr>
          <w:rFonts w:eastAsia="Calibri" w:cstheme="minorHAnsi"/>
          <w:sz w:val="24"/>
          <w:szCs w:val="24"/>
          <w:lang w:val="pl-PL"/>
        </w:rPr>
        <w:t xml:space="preserve">P. 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Karolina Przybył, </w:t>
      </w:r>
      <w:r w:rsidR="00D43063" w:rsidRPr="00F66751">
        <w:rPr>
          <w:rFonts w:eastAsia="Calibri" w:cstheme="minorHAnsi"/>
          <w:sz w:val="24"/>
          <w:szCs w:val="24"/>
          <w:lang w:val="pl-PL"/>
        </w:rPr>
        <w:br/>
      </w:r>
      <w:r w:rsidRPr="00F66751">
        <w:rPr>
          <w:rFonts w:eastAsia="Calibri" w:cstheme="minorHAnsi"/>
          <w:sz w:val="24"/>
          <w:szCs w:val="24"/>
          <w:lang w:val="pl-PL"/>
        </w:rPr>
        <w:t>Fundacja Katarynka</w:t>
      </w:r>
    </w:p>
    <w:p w14:paraId="0D420B16" w14:textId="716F61D0" w:rsidR="007F588C" w:rsidRPr="00F66751" w:rsidRDefault="007F588C" w:rsidP="00865063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>13:35-13:5</w:t>
      </w:r>
      <w:r w:rsidR="00761AD2" w:rsidRPr="00F66751">
        <w:rPr>
          <w:rFonts w:eastAsia="Calibri" w:cstheme="minorHAnsi"/>
          <w:sz w:val="24"/>
          <w:szCs w:val="24"/>
          <w:lang w:val="pl-PL"/>
        </w:rPr>
        <w:t>5</w:t>
      </w:r>
      <w:r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 </w:t>
      </w:r>
      <w:r w:rsidR="00761AD2" w:rsidRPr="00F66751">
        <w:rPr>
          <w:rFonts w:eastAsia="Calibri" w:cstheme="minorHAnsi"/>
          <w:b/>
          <w:bCs/>
          <w:sz w:val="24"/>
          <w:szCs w:val="24"/>
          <w:lang w:val="pl-PL"/>
        </w:rPr>
        <w:t>Narciarstwo alpejskie dla osób ze s</w:t>
      </w:r>
      <w:r w:rsidR="009E6B32">
        <w:rPr>
          <w:rFonts w:eastAsia="Calibri" w:cstheme="minorHAnsi"/>
          <w:b/>
          <w:bCs/>
          <w:sz w:val="24"/>
          <w:szCs w:val="24"/>
          <w:lang w:val="pl-PL"/>
        </w:rPr>
        <w:t>zczególnymi</w:t>
      </w:r>
      <w:r w:rsidR="00761AD2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 potrzebami – </w:t>
      </w:r>
      <w:r w:rsidR="00761AD2" w:rsidRPr="00F66751">
        <w:rPr>
          <w:rFonts w:eastAsia="Calibri" w:cstheme="minorHAnsi"/>
          <w:sz w:val="24"/>
          <w:szCs w:val="24"/>
          <w:lang w:val="pl-PL"/>
        </w:rPr>
        <w:t>dr Dariusz Rutkowski, Uniwersytet Dolnośląski DSW</w:t>
      </w:r>
    </w:p>
    <w:p w14:paraId="39B01612" w14:textId="0473F667" w:rsidR="007F588C" w:rsidRPr="00F66751" w:rsidRDefault="00761AD2" w:rsidP="00865063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>13:55</w:t>
      </w:r>
      <w:r w:rsidR="007F588C" w:rsidRPr="00F66751">
        <w:rPr>
          <w:rFonts w:eastAsia="Calibri" w:cstheme="minorHAnsi"/>
          <w:sz w:val="24"/>
          <w:szCs w:val="24"/>
          <w:lang w:val="pl-PL"/>
        </w:rPr>
        <w:t xml:space="preserve">-14:15 </w:t>
      </w:r>
      <w:r w:rsidR="007F588C" w:rsidRPr="00F66751">
        <w:rPr>
          <w:rFonts w:eastAsia="Calibri" w:cstheme="minorHAnsi"/>
          <w:b/>
          <w:bCs/>
          <w:sz w:val="24"/>
          <w:szCs w:val="24"/>
          <w:lang w:val="pl-PL"/>
        </w:rPr>
        <w:t>Integracja przez sport</w:t>
      </w:r>
      <w:r w:rsidR="007F588C"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545D84" w:rsidRPr="00F66751">
        <w:rPr>
          <w:rFonts w:eastAsia="Calibri" w:cstheme="minorHAnsi"/>
          <w:sz w:val="24"/>
          <w:szCs w:val="24"/>
          <w:lang w:val="pl-PL"/>
        </w:rPr>
        <w:t>–</w:t>
      </w:r>
      <w:r w:rsidR="007F588C" w:rsidRPr="00F66751">
        <w:rPr>
          <w:rFonts w:eastAsia="Calibri" w:cstheme="minorHAnsi"/>
          <w:sz w:val="24"/>
          <w:szCs w:val="24"/>
          <w:lang w:val="pl-PL"/>
        </w:rPr>
        <w:t xml:space="preserve"> dr Justyna Charaśna-Błachucik, Politechnika Opolska</w:t>
      </w:r>
    </w:p>
    <w:p w14:paraId="5BA1EE56" w14:textId="4FA5FEDC" w:rsidR="007F588C" w:rsidRPr="00F66751" w:rsidRDefault="007F588C" w:rsidP="00865063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>1</w:t>
      </w:r>
      <w:r w:rsidR="004C65F0" w:rsidRPr="00F66751">
        <w:rPr>
          <w:rFonts w:eastAsia="Calibri" w:cstheme="minorHAnsi"/>
          <w:sz w:val="24"/>
          <w:szCs w:val="24"/>
          <w:lang w:val="pl-PL"/>
        </w:rPr>
        <w:t>4</w:t>
      </w:r>
      <w:r w:rsidRPr="00F66751">
        <w:rPr>
          <w:rFonts w:eastAsia="Calibri" w:cstheme="minorHAnsi"/>
          <w:sz w:val="24"/>
          <w:szCs w:val="24"/>
          <w:lang w:val="pl-PL"/>
        </w:rPr>
        <w:t>:15-1</w:t>
      </w:r>
      <w:r w:rsidR="004C65F0" w:rsidRPr="00F66751">
        <w:rPr>
          <w:rFonts w:eastAsia="Calibri" w:cstheme="minorHAnsi"/>
          <w:sz w:val="24"/>
          <w:szCs w:val="24"/>
          <w:lang w:val="pl-PL"/>
        </w:rPr>
        <w:t>4</w:t>
      </w:r>
      <w:r w:rsidRPr="00F66751">
        <w:rPr>
          <w:rFonts w:eastAsia="Calibri" w:cstheme="minorHAnsi"/>
          <w:sz w:val="24"/>
          <w:szCs w:val="24"/>
          <w:lang w:val="pl-PL"/>
        </w:rPr>
        <w:t>:20 Dyskusja</w:t>
      </w:r>
    </w:p>
    <w:p w14:paraId="7C06A742" w14:textId="5E5E1EA5" w:rsidR="001951E0" w:rsidRPr="00F66751" w:rsidRDefault="0035448E" w:rsidP="00865063">
      <w:pPr>
        <w:pStyle w:val="NagwekH3"/>
      </w:pPr>
      <w:r w:rsidRPr="00F66751">
        <w:t>13:20-14:</w:t>
      </w:r>
      <w:r w:rsidR="004C65F0" w:rsidRPr="00F66751">
        <w:t>20</w:t>
      </w:r>
      <w:r w:rsidRPr="00F66751">
        <w:t xml:space="preserve"> Panel IIb</w:t>
      </w:r>
      <w:r w:rsidR="58DC658D" w:rsidRPr="00F66751">
        <w:t>:</w:t>
      </w:r>
      <w:r w:rsidRPr="00F66751">
        <w:t xml:space="preserve"> Rehabilitacja - aktywność dla zdrowia</w:t>
      </w:r>
      <w:r w:rsidR="003D0105" w:rsidRPr="00F66751">
        <w:t xml:space="preserve"> </w:t>
      </w:r>
      <w:r w:rsidR="00112A6E" w:rsidRPr="00F66751">
        <w:t>–</w:t>
      </w:r>
      <w:r w:rsidR="003D0105" w:rsidRPr="00F66751">
        <w:t xml:space="preserve"> sala</w:t>
      </w:r>
      <w:r w:rsidR="00112A6E" w:rsidRPr="00F66751">
        <w:t xml:space="preserve"> 2/10</w:t>
      </w:r>
    </w:p>
    <w:p w14:paraId="68D2E8BC" w14:textId="43679A80" w:rsidR="001326F8" w:rsidRPr="00F66751" w:rsidRDefault="00276B85" w:rsidP="00865063">
      <w:pPr>
        <w:pStyle w:val="Akapitzlist"/>
        <w:numPr>
          <w:ilvl w:val="0"/>
          <w:numId w:val="6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>13:20-</w:t>
      </w:r>
      <w:r w:rsidR="007C6B45" w:rsidRPr="00F66751">
        <w:rPr>
          <w:rFonts w:eastAsia="Calibri" w:cstheme="minorHAnsi"/>
          <w:sz w:val="24"/>
          <w:szCs w:val="24"/>
          <w:lang w:val="pl-PL"/>
        </w:rPr>
        <w:t>13:</w:t>
      </w:r>
      <w:r w:rsidR="0016114A" w:rsidRPr="00F66751">
        <w:rPr>
          <w:rFonts w:eastAsia="Calibri" w:cstheme="minorHAnsi"/>
          <w:sz w:val="24"/>
          <w:szCs w:val="24"/>
          <w:lang w:val="pl-PL"/>
        </w:rPr>
        <w:t>35</w:t>
      </w:r>
      <w:r w:rsidR="007C6B45"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F023E2" w:rsidRPr="00F66751">
        <w:rPr>
          <w:rFonts w:eastAsia="Calibri" w:cstheme="minorHAnsi"/>
          <w:b/>
          <w:bCs/>
          <w:sz w:val="24"/>
          <w:szCs w:val="24"/>
          <w:lang w:val="pl-PL"/>
        </w:rPr>
        <w:t>Hierarchia wartości osób z niepełnosprawnością narządu ruchu – analiza statystyczna</w:t>
      </w:r>
      <w:r w:rsidR="00F023E2" w:rsidRPr="00F66751">
        <w:rPr>
          <w:rFonts w:eastAsia="Calibri" w:cstheme="minorHAnsi"/>
          <w:b/>
          <w:bCs/>
          <w:sz w:val="24"/>
          <w:szCs w:val="24"/>
          <w:lang w:val="pl-PL"/>
        </w:rPr>
        <w:br/>
      </w:r>
      <w:r w:rsidR="00545D84" w:rsidRPr="00F66751">
        <w:rPr>
          <w:rFonts w:eastAsia="Calibri" w:cstheme="minorHAnsi"/>
          <w:sz w:val="24"/>
          <w:szCs w:val="24"/>
          <w:lang w:val="pl-PL"/>
        </w:rPr>
        <w:t>–</w:t>
      </w:r>
      <w:r w:rsidR="00D7080E" w:rsidRPr="00F66751">
        <w:rPr>
          <w:rFonts w:eastAsia="Calibri" w:cstheme="minorHAnsi"/>
          <w:sz w:val="24"/>
          <w:szCs w:val="24"/>
          <w:lang w:val="pl-PL"/>
        </w:rPr>
        <w:t xml:space="preserve"> dr Małgorzata Głogowska,</w:t>
      </w:r>
      <w:r w:rsidR="00D7080E" w:rsidRPr="00F66751">
        <w:rPr>
          <w:rFonts w:cstheme="minorHAnsi"/>
        </w:rPr>
        <w:t xml:space="preserve"> </w:t>
      </w:r>
      <w:r w:rsidR="00D7080E" w:rsidRPr="00F66751">
        <w:rPr>
          <w:rFonts w:eastAsia="Calibri" w:cstheme="minorHAnsi"/>
          <w:sz w:val="24"/>
          <w:szCs w:val="24"/>
          <w:lang w:val="pl-PL"/>
        </w:rPr>
        <w:t>Uniwersytet Przyrodniczy we Wrocławiu</w:t>
      </w:r>
    </w:p>
    <w:p w14:paraId="3A66298E" w14:textId="7CD854D5" w:rsidR="001326F8" w:rsidRPr="00F66751" w:rsidRDefault="0084282D" w:rsidP="00865063">
      <w:pPr>
        <w:pStyle w:val="Akapitzlist"/>
        <w:numPr>
          <w:ilvl w:val="0"/>
          <w:numId w:val="6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>13:</w:t>
      </w:r>
      <w:r w:rsidR="0016114A" w:rsidRPr="00F66751">
        <w:rPr>
          <w:rFonts w:eastAsia="Calibri" w:cstheme="minorHAnsi"/>
          <w:sz w:val="24"/>
          <w:szCs w:val="24"/>
          <w:lang w:val="pl-PL"/>
        </w:rPr>
        <w:t>35</w:t>
      </w:r>
      <w:r w:rsidRPr="00F66751">
        <w:rPr>
          <w:rFonts w:eastAsia="Calibri" w:cstheme="minorHAnsi"/>
          <w:sz w:val="24"/>
          <w:szCs w:val="24"/>
          <w:lang w:val="pl-PL"/>
        </w:rPr>
        <w:t>-</w:t>
      </w:r>
      <w:r w:rsidR="00914421" w:rsidRPr="00F66751">
        <w:rPr>
          <w:rFonts w:eastAsia="Calibri" w:cstheme="minorHAnsi"/>
          <w:sz w:val="24"/>
          <w:szCs w:val="24"/>
          <w:lang w:val="pl-PL"/>
        </w:rPr>
        <w:t>13:5</w:t>
      </w:r>
      <w:r w:rsidR="00D251BC" w:rsidRPr="00F66751">
        <w:rPr>
          <w:rFonts w:eastAsia="Calibri" w:cstheme="minorHAnsi"/>
          <w:sz w:val="24"/>
          <w:szCs w:val="24"/>
          <w:lang w:val="pl-PL"/>
        </w:rPr>
        <w:t>5</w:t>
      </w:r>
      <w:r w:rsidR="00DE6475"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3D6A39" w:rsidRPr="00F66751">
        <w:rPr>
          <w:rFonts w:eastAsia="Calibri" w:cstheme="minorHAnsi"/>
          <w:b/>
          <w:bCs/>
          <w:sz w:val="24"/>
          <w:szCs w:val="24"/>
          <w:lang w:val="pl-PL"/>
        </w:rPr>
        <w:t>Zastosowanie terapii VR w różnych</w:t>
      </w:r>
      <w:r w:rsidR="00BC3253">
        <w:rPr>
          <w:rFonts w:eastAsia="Calibri" w:cstheme="minorHAnsi"/>
          <w:b/>
          <w:bCs/>
          <w:sz w:val="24"/>
          <w:szCs w:val="24"/>
          <w:lang w:val="pl-PL"/>
        </w:rPr>
        <w:t xml:space="preserve"> </w:t>
      </w:r>
      <w:r w:rsidR="003D6A39" w:rsidRPr="00F66751">
        <w:rPr>
          <w:rFonts w:eastAsia="Calibri" w:cstheme="minorHAnsi"/>
          <w:b/>
          <w:bCs/>
          <w:sz w:val="24"/>
          <w:szCs w:val="24"/>
          <w:lang w:val="pl-PL"/>
        </w:rPr>
        <w:t>odmianach rehabilitacji</w:t>
      </w:r>
      <w:r w:rsidR="003D6A39"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1C163F" w:rsidRPr="00F66751">
        <w:rPr>
          <w:rFonts w:eastAsia="Calibri" w:cstheme="minorHAnsi"/>
          <w:sz w:val="24"/>
          <w:szCs w:val="24"/>
          <w:lang w:val="pl-PL"/>
        </w:rPr>
        <w:t>–</w:t>
      </w:r>
      <w:r w:rsidR="003D6A39"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1C163F" w:rsidRPr="00F66751">
        <w:rPr>
          <w:rFonts w:eastAsia="Calibri" w:cstheme="minorHAnsi"/>
          <w:sz w:val="24"/>
          <w:szCs w:val="24"/>
          <w:lang w:val="pl-PL"/>
        </w:rPr>
        <w:t xml:space="preserve">mgr </w:t>
      </w:r>
      <w:r w:rsidR="003D6A39" w:rsidRPr="00F66751">
        <w:rPr>
          <w:rFonts w:eastAsia="Calibri" w:cstheme="minorHAnsi"/>
          <w:sz w:val="24"/>
          <w:szCs w:val="24"/>
          <w:lang w:val="pl-PL"/>
        </w:rPr>
        <w:t>Adam Wrzeciono</w:t>
      </w:r>
      <w:r w:rsidR="00C64AD7" w:rsidRPr="00F66751">
        <w:rPr>
          <w:rFonts w:eastAsia="Calibri" w:cstheme="minorHAnsi"/>
          <w:sz w:val="24"/>
          <w:szCs w:val="24"/>
          <w:lang w:val="pl-PL"/>
        </w:rPr>
        <w:t>, Akademia Wychowania Fizycznego im. Polskich Olimpijczyków we Wrocławiu</w:t>
      </w:r>
    </w:p>
    <w:p w14:paraId="270568DA" w14:textId="0AF2B2F3" w:rsidR="001326F8" w:rsidRPr="00F66751" w:rsidRDefault="00010C21" w:rsidP="00865063">
      <w:pPr>
        <w:pStyle w:val="Akapitzlist"/>
        <w:numPr>
          <w:ilvl w:val="0"/>
          <w:numId w:val="6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>1</w:t>
      </w:r>
      <w:r w:rsidR="00914421" w:rsidRPr="00F66751">
        <w:rPr>
          <w:rFonts w:eastAsia="Calibri" w:cstheme="minorHAnsi"/>
          <w:sz w:val="24"/>
          <w:szCs w:val="24"/>
          <w:lang w:val="pl-PL"/>
        </w:rPr>
        <w:t>3:5</w:t>
      </w:r>
      <w:r w:rsidR="00D251BC" w:rsidRPr="00F66751">
        <w:rPr>
          <w:rFonts w:eastAsia="Calibri" w:cstheme="minorHAnsi"/>
          <w:sz w:val="24"/>
          <w:szCs w:val="24"/>
          <w:lang w:val="pl-PL"/>
        </w:rPr>
        <w:t>5</w:t>
      </w:r>
      <w:r w:rsidRPr="00F66751">
        <w:rPr>
          <w:rFonts w:eastAsia="Calibri" w:cstheme="minorHAnsi"/>
          <w:sz w:val="24"/>
          <w:szCs w:val="24"/>
          <w:lang w:val="pl-PL"/>
        </w:rPr>
        <w:t>-1</w:t>
      </w:r>
      <w:r w:rsidR="00914421" w:rsidRPr="00F66751">
        <w:rPr>
          <w:rFonts w:eastAsia="Calibri" w:cstheme="minorHAnsi"/>
          <w:sz w:val="24"/>
          <w:szCs w:val="24"/>
          <w:lang w:val="pl-PL"/>
        </w:rPr>
        <w:t>4</w:t>
      </w:r>
      <w:r w:rsidRPr="00F66751">
        <w:rPr>
          <w:rFonts w:eastAsia="Calibri" w:cstheme="minorHAnsi"/>
          <w:sz w:val="24"/>
          <w:szCs w:val="24"/>
          <w:lang w:val="pl-PL"/>
        </w:rPr>
        <w:t>:</w:t>
      </w:r>
      <w:r w:rsidR="00D251BC" w:rsidRPr="00F66751">
        <w:rPr>
          <w:rFonts w:eastAsia="Calibri" w:cstheme="minorHAnsi"/>
          <w:sz w:val="24"/>
          <w:szCs w:val="24"/>
          <w:lang w:val="pl-PL"/>
        </w:rPr>
        <w:t>15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Pr="00F66751">
        <w:rPr>
          <w:rFonts w:eastAsia="Calibri" w:cstheme="minorHAnsi"/>
          <w:b/>
          <w:bCs/>
          <w:sz w:val="24"/>
          <w:szCs w:val="24"/>
          <w:lang w:val="pl-PL"/>
        </w:rPr>
        <w:t>Rola</w:t>
      </w:r>
      <w:r w:rsidR="00BC3253">
        <w:rPr>
          <w:rFonts w:eastAsia="Calibri" w:cstheme="minorHAnsi"/>
          <w:b/>
          <w:bCs/>
          <w:sz w:val="24"/>
          <w:szCs w:val="24"/>
          <w:lang w:val="pl-PL"/>
        </w:rPr>
        <w:t xml:space="preserve"> </w:t>
      </w:r>
      <w:r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środowiska domowego w postrzeganiu jakości życia przez osoby </w:t>
      </w:r>
      <w:r w:rsidR="001326F8" w:rsidRPr="00F66751">
        <w:rPr>
          <w:rFonts w:eastAsia="Calibri" w:cstheme="minorHAnsi"/>
          <w:b/>
          <w:bCs/>
          <w:sz w:val="24"/>
          <w:szCs w:val="24"/>
          <w:lang w:val="pl-PL"/>
        </w:rPr>
        <w:br/>
      </w:r>
      <w:r w:rsidRPr="00F66751">
        <w:rPr>
          <w:rFonts w:eastAsia="Calibri" w:cstheme="minorHAnsi"/>
          <w:b/>
          <w:bCs/>
          <w:sz w:val="24"/>
          <w:szCs w:val="24"/>
          <w:lang w:val="pl-PL"/>
        </w:rPr>
        <w:t>z niepełnosprawnością układu ruchu</w:t>
      </w:r>
      <w:r w:rsidR="00ED10CF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 </w:t>
      </w:r>
      <w:r w:rsidR="00ED10CF" w:rsidRPr="00F66751">
        <w:rPr>
          <w:rFonts w:eastAsia="Calibri" w:cstheme="minorHAnsi"/>
          <w:sz w:val="24"/>
          <w:szCs w:val="24"/>
          <w:lang w:val="pl-PL"/>
        </w:rPr>
        <w:t xml:space="preserve">– </w:t>
      </w:r>
      <w:r w:rsidR="00D43063" w:rsidRPr="00F66751">
        <w:rPr>
          <w:rFonts w:eastAsia="Calibri" w:cstheme="minorHAnsi"/>
          <w:sz w:val="24"/>
          <w:szCs w:val="24"/>
          <w:lang w:val="pl-PL"/>
        </w:rPr>
        <w:t>d</w:t>
      </w:r>
      <w:r w:rsidR="00EB33FE" w:rsidRPr="00F66751">
        <w:rPr>
          <w:rFonts w:eastAsia="Calibri" w:cstheme="minorHAnsi"/>
          <w:sz w:val="24"/>
          <w:szCs w:val="24"/>
          <w:lang w:val="pl-PL"/>
        </w:rPr>
        <w:t xml:space="preserve">r </w:t>
      </w:r>
      <w:r w:rsidR="00ED10CF" w:rsidRPr="00F66751">
        <w:rPr>
          <w:rFonts w:eastAsia="Calibri" w:cstheme="minorHAnsi"/>
          <w:sz w:val="24"/>
          <w:szCs w:val="24"/>
          <w:lang w:val="pl-PL"/>
        </w:rPr>
        <w:t xml:space="preserve">Paweł Kozłowski Akademia Wychowania Fizycznego </w:t>
      </w:r>
      <w:r w:rsidR="001326F8" w:rsidRPr="00F66751">
        <w:rPr>
          <w:rFonts w:eastAsia="Calibri" w:cstheme="minorHAnsi"/>
          <w:sz w:val="24"/>
          <w:szCs w:val="24"/>
          <w:lang w:val="pl-PL"/>
        </w:rPr>
        <w:br/>
      </w:r>
      <w:r w:rsidR="00ED10CF" w:rsidRPr="00F66751">
        <w:rPr>
          <w:rFonts w:eastAsia="Calibri" w:cstheme="minorHAnsi"/>
          <w:sz w:val="24"/>
          <w:szCs w:val="24"/>
          <w:lang w:val="pl-PL"/>
        </w:rPr>
        <w:t>im. Polskich Olimpijczyków we Wrocławiu</w:t>
      </w:r>
    </w:p>
    <w:p w14:paraId="13802A7F" w14:textId="266A694E" w:rsidR="00010C21" w:rsidRPr="00F66751" w:rsidRDefault="002B1342" w:rsidP="00865063">
      <w:pPr>
        <w:pStyle w:val="Akapitzlist"/>
        <w:numPr>
          <w:ilvl w:val="0"/>
          <w:numId w:val="6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>14:</w:t>
      </w:r>
      <w:r w:rsidR="00D251BC" w:rsidRPr="00F66751">
        <w:rPr>
          <w:rFonts w:eastAsia="Calibri" w:cstheme="minorHAnsi"/>
          <w:sz w:val="24"/>
          <w:szCs w:val="24"/>
          <w:lang w:val="pl-PL"/>
        </w:rPr>
        <w:t>1</w:t>
      </w:r>
      <w:r w:rsidRPr="00F66751">
        <w:rPr>
          <w:rFonts w:eastAsia="Calibri" w:cstheme="minorHAnsi"/>
          <w:sz w:val="24"/>
          <w:szCs w:val="24"/>
          <w:lang w:val="pl-PL"/>
        </w:rPr>
        <w:t>5-14:</w:t>
      </w:r>
      <w:r w:rsidR="00120492" w:rsidRPr="00F66751">
        <w:rPr>
          <w:rFonts w:eastAsia="Calibri" w:cstheme="minorHAnsi"/>
          <w:sz w:val="24"/>
          <w:szCs w:val="24"/>
          <w:lang w:val="pl-PL"/>
        </w:rPr>
        <w:t>20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 Dyskusja</w:t>
      </w:r>
    </w:p>
    <w:p w14:paraId="3D8E1C30" w14:textId="0FDC3508" w:rsidR="00865063" w:rsidRPr="001A530D" w:rsidRDefault="002F6FD9" w:rsidP="001A530D">
      <w:pPr>
        <w:pStyle w:val="NagwekH3"/>
        <w:rPr>
          <w:b/>
          <w:bCs/>
        </w:rPr>
      </w:pPr>
      <w:r w:rsidRPr="001A530D">
        <w:rPr>
          <w:b/>
          <w:bCs/>
          <w:color w:val="767676"/>
        </w:rPr>
        <w:t>14:</w:t>
      </w:r>
      <w:r w:rsidR="004E0AD5" w:rsidRPr="001A530D">
        <w:rPr>
          <w:b/>
          <w:bCs/>
          <w:color w:val="767676"/>
        </w:rPr>
        <w:t>20</w:t>
      </w:r>
      <w:r w:rsidRPr="001A530D">
        <w:rPr>
          <w:b/>
          <w:bCs/>
          <w:color w:val="767676"/>
        </w:rPr>
        <w:t>-14:3</w:t>
      </w:r>
      <w:r w:rsidR="004E0AD5" w:rsidRPr="001A530D">
        <w:rPr>
          <w:b/>
          <w:bCs/>
          <w:color w:val="767676"/>
        </w:rPr>
        <w:t>5</w:t>
      </w:r>
      <w:r w:rsidRPr="001A530D">
        <w:rPr>
          <w:b/>
          <w:bCs/>
          <w:color w:val="767676"/>
        </w:rPr>
        <w:t xml:space="preserve"> Przerwa kawowa</w:t>
      </w:r>
      <w:r w:rsidR="00865063" w:rsidRPr="001A530D">
        <w:rPr>
          <w:b/>
          <w:bCs/>
        </w:rPr>
        <w:br w:type="page"/>
      </w:r>
    </w:p>
    <w:p w14:paraId="345B788D" w14:textId="52B95B89" w:rsidR="00926BE0" w:rsidRPr="00F66751" w:rsidRDefault="00165826" w:rsidP="00865063">
      <w:pPr>
        <w:pStyle w:val="NagwekH3"/>
      </w:pPr>
      <w:r w:rsidRPr="00F66751">
        <w:lastRenderedPageBreak/>
        <w:t>14:3</w:t>
      </w:r>
      <w:r w:rsidR="004E0AD5" w:rsidRPr="00F66751">
        <w:t>5</w:t>
      </w:r>
      <w:r w:rsidRPr="00F66751">
        <w:t>-15:3</w:t>
      </w:r>
      <w:r w:rsidR="005E1F98" w:rsidRPr="00F66751">
        <w:t>0</w:t>
      </w:r>
      <w:r w:rsidRPr="00F66751">
        <w:t xml:space="preserve"> </w:t>
      </w:r>
      <w:r w:rsidR="00266A9D" w:rsidRPr="00F66751">
        <w:t>Panel III</w:t>
      </w:r>
      <w:r w:rsidR="5ED25A60" w:rsidRPr="00F66751">
        <w:t>:</w:t>
      </w:r>
      <w:r w:rsidR="00266A9D" w:rsidRPr="00F66751">
        <w:t xml:space="preserve"> Korzyści z aktywności na każdym etapie życia</w:t>
      </w:r>
      <w:r w:rsidR="003D0105" w:rsidRPr="00F66751">
        <w:t xml:space="preserve"> </w:t>
      </w:r>
      <w:r w:rsidR="00112A6E" w:rsidRPr="00F66751">
        <w:t>–</w:t>
      </w:r>
      <w:r w:rsidR="003D0105" w:rsidRPr="00F66751">
        <w:t xml:space="preserve"> sala</w:t>
      </w:r>
      <w:r w:rsidR="00112A6E" w:rsidRPr="00F66751">
        <w:t xml:space="preserve"> 2/10</w:t>
      </w:r>
    </w:p>
    <w:p w14:paraId="2AF19FC8" w14:textId="72198841" w:rsidR="001326F8" w:rsidRPr="00F66751" w:rsidRDefault="00DD7B19" w:rsidP="00865063">
      <w:pPr>
        <w:pStyle w:val="Akapitzlist"/>
        <w:numPr>
          <w:ilvl w:val="0"/>
          <w:numId w:val="6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>14:30-14:</w:t>
      </w:r>
      <w:r w:rsidR="00761AD2" w:rsidRPr="00F66751">
        <w:rPr>
          <w:rFonts w:eastAsia="Calibri" w:cstheme="minorHAnsi"/>
          <w:sz w:val="24"/>
          <w:szCs w:val="24"/>
          <w:lang w:val="pl-PL"/>
        </w:rPr>
        <w:t>50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Pr="00F66751">
        <w:rPr>
          <w:rFonts w:eastAsia="Calibri" w:cstheme="minorHAnsi"/>
          <w:b/>
          <w:bCs/>
          <w:sz w:val="24"/>
          <w:szCs w:val="24"/>
          <w:lang w:val="pl-PL"/>
        </w:rPr>
        <w:t>Aktywność fizyczna osób w okresie późnej dorosłości (ze szczególnym uwzględnieniem łyżwiarstwa)</w:t>
      </w:r>
      <w:r w:rsidR="006C2B6E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 </w:t>
      </w:r>
      <w:r w:rsidR="00545D84" w:rsidRPr="00F66751">
        <w:rPr>
          <w:rFonts w:eastAsia="Calibri" w:cstheme="minorHAnsi"/>
          <w:sz w:val="24"/>
          <w:szCs w:val="24"/>
          <w:lang w:val="pl-PL"/>
        </w:rPr>
        <w:t>–</w:t>
      </w:r>
      <w:r w:rsidR="006C2B6E" w:rsidRPr="00F66751">
        <w:rPr>
          <w:rFonts w:eastAsia="Calibri" w:cstheme="minorHAnsi"/>
          <w:sz w:val="24"/>
          <w:szCs w:val="24"/>
          <w:lang w:val="pl-PL"/>
        </w:rPr>
        <w:t xml:space="preserve"> Daniel Mrozek, Karolina Dąbrowa</w:t>
      </w:r>
      <w:r w:rsidR="001326F8" w:rsidRPr="00F66751">
        <w:rPr>
          <w:rFonts w:eastAsia="Calibri" w:cstheme="minorHAnsi"/>
          <w:sz w:val="24"/>
          <w:szCs w:val="24"/>
          <w:lang w:val="pl-PL"/>
        </w:rPr>
        <w:t>,</w:t>
      </w:r>
      <w:r w:rsidR="00C92114"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D504F0" w:rsidRPr="00F66751">
        <w:rPr>
          <w:rFonts w:eastAsia="Calibri" w:cstheme="minorHAnsi"/>
          <w:sz w:val="24"/>
          <w:szCs w:val="24"/>
          <w:lang w:val="pl-PL"/>
        </w:rPr>
        <w:t xml:space="preserve">Akademia </w:t>
      </w:r>
      <w:r w:rsidR="005D28DA" w:rsidRPr="00F66751">
        <w:rPr>
          <w:rFonts w:eastAsia="Calibri" w:cstheme="minorHAnsi"/>
          <w:sz w:val="24"/>
          <w:szCs w:val="24"/>
          <w:lang w:val="pl-PL"/>
        </w:rPr>
        <w:t>Wychowania Fizycznego im Polskich Olimpijczyków we Wrocławiu</w:t>
      </w:r>
    </w:p>
    <w:p w14:paraId="7E0B3CD5" w14:textId="628C2DDB" w:rsidR="00DD7B19" w:rsidRPr="00F66751" w:rsidRDefault="004566BC" w:rsidP="00865063">
      <w:pPr>
        <w:pStyle w:val="Akapitzlist"/>
        <w:numPr>
          <w:ilvl w:val="0"/>
          <w:numId w:val="6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sz w:val="24"/>
          <w:szCs w:val="24"/>
          <w:lang w:val="pl-PL"/>
        </w:rPr>
        <w:t>1</w:t>
      </w:r>
      <w:r w:rsidR="00761AD2" w:rsidRPr="00F66751">
        <w:rPr>
          <w:rFonts w:eastAsia="Calibri" w:cstheme="minorHAnsi"/>
          <w:sz w:val="24"/>
          <w:szCs w:val="24"/>
          <w:lang w:val="pl-PL"/>
        </w:rPr>
        <w:t>4</w:t>
      </w:r>
      <w:r w:rsidRPr="00F66751">
        <w:rPr>
          <w:rFonts w:eastAsia="Calibri" w:cstheme="minorHAnsi"/>
          <w:sz w:val="24"/>
          <w:szCs w:val="24"/>
          <w:lang w:val="pl-PL"/>
        </w:rPr>
        <w:t>:</w:t>
      </w:r>
      <w:r w:rsidR="00761AD2" w:rsidRPr="00F66751">
        <w:rPr>
          <w:rFonts w:eastAsia="Calibri" w:cstheme="minorHAnsi"/>
          <w:sz w:val="24"/>
          <w:szCs w:val="24"/>
          <w:lang w:val="pl-PL"/>
        </w:rPr>
        <w:t>5</w:t>
      </w:r>
      <w:r w:rsidRPr="00F66751">
        <w:rPr>
          <w:rFonts w:eastAsia="Calibri" w:cstheme="minorHAnsi"/>
          <w:sz w:val="24"/>
          <w:szCs w:val="24"/>
          <w:lang w:val="pl-PL"/>
        </w:rPr>
        <w:t>0</w:t>
      </w:r>
      <w:r w:rsidR="008A29D8" w:rsidRPr="00F66751">
        <w:rPr>
          <w:rFonts w:eastAsia="Calibri" w:cstheme="minorHAnsi"/>
          <w:sz w:val="24"/>
          <w:szCs w:val="24"/>
          <w:lang w:val="pl-PL"/>
        </w:rPr>
        <w:t>-15:1</w:t>
      </w:r>
      <w:r w:rsidR="00761AD2" w:rsidRPr="00F66751">
        <w:rPr>
          <w:rFonts w:eastAsia="Calibri" w:cstheme="minorHAnsi"/>
          <w:sz w:val="24"/>
          <w:szCs w:val="24"/>
          <w:lang w:val="pl-PL"/>
        </w:rPr>
        <w:t>0</w:t>
      </w:r>
      <w:r w:rsidR="008A29D8"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511636" w:rsidRPr="00F66751">
        <w:rPr>
          <w:rFonts w:eastAsia="Calibri" w:cstheme="minorHAnsi"/>
          <w:b/>
          <w:bCs/>
          <w:sz w:val="24"/>
          <w:szCs w:val="24"/>
          <w:lang w:val="pl-PL"/>
        </w:rPr>
        <w:t>Sprężystość psychiczna i samoocena seniorów- studentów Uniwersytetu Trzeciego Wieku</w:t>
      </w:r>
      <w:r w:rsidR="008A29D8"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545D84" w:rsidRPr="00F66751">
        <w:rPr>
          <w:rFonts w:eastAsia="Calibri" w:cstheme="minorHAnsi"/>
          <w:sz w:val="24"/>
          <w:szCs w:val="24"/>
          <w:lang w:val="pl-PL"/>
        </w:rPr>
        <w:t xml:space="preserve">– </w:t>
      </w:r>
      <w:r w:rsidR="008A29D8" w:rsidRPr="00F66751">
        <w:rPr>
          <w:rFonts w:eastAsia="Calibri" w:cstheme="minorHAnsi"/>
          <w:sz w:val="24"/>
          <w:szCs w:val="24"/>
          <w:lang w:val="pl-PL"/>
        </w:rPr>
        <w:t xml:space="preserve">Joanna Pusiak, Justyna Janusz, Akademia </w:t>
      </w:r>
      <w:r w:rsidR="00665926" w:rsidRPr="00F66751">
        <w:rPr>
          <w:rFonts w:eastAsia="Calibri" w:cstheme="minorHAnsi"/>
          <w:sz w:val="24"/>
          <w:szCs w:val="24"/>
          <w:lang w:val="pl-PL"/>
        </w:rPr>
        <w:t>Wychowania Fizycznego im</w:t>
      </w:r>
      <w:r w:rsidR="00545D84" w:rsidRPr="00F66751">
        <w:rPr>
          <w:rFonts w:eastAsia="Calibri" w:cstheme="minorHAnsi"/>
          <w:sz w:val="24"/>
          <w:szCs w:val="24"/>
          <w:lang w:val="pl-PL"/>
        </w:rPr>
        <w:t>.</w:t>
      </w:r>
      <w:r w:rsidR="00665926" w:rsidRPr="00F66751">
        <w:rPr>
          <w:rFonts w:eastAsia="Calibri" w:cstheme="minorHAnsi"/>
          <w:sz w:val="24"/>
          <w:szCs w:val="24"/>
          <w:lang w:val="pl-PL"/>
        </w:rPr>
        <w:t xml:space="preserve"> Polskich Olimpijczyków we Wrocławiu</w:t>
      </w:r>
    </w:p>
    <w:p w14:paraId="35965CF8" w14:textId="2B0BAF6B" w:rsidR="00D563E6" w:rsidRDefault="009D2E1E" w:rsidP="00C337A7">
      <w:pPr>
        <w:pStyle w:val="NagwekH3"/>
        <w:spacing w:before="120" w:after="240" w:line="720" w:lineRule="auto"/>
      </w:pPr>
      <w:r w:rsidRPr="00F66751">
        <w:t>15:1</w:t>
      </w:r>
      <w:r w:rsidR="00761AD2" w:rsidRPr="00F66751">
        <w:t>0</w:t>
      </w:r>
      <w:r w:rsidRPr="00F66751">
        <w:t>-15:30 Zakończenie pierwszego dnia konferencji, dyskusja wnioski</w:t>
      </w:r>
    </w:p>
    <w:p w14:paraId="56D411E3" w14:textId="7A555A6F" w:rsidR="00D563E6" w:rsidRPr="00C337A7" w:rsidRDefault="00D563E6" w:rsidP="00C337A7">
      <w:pPr>
        <w:pStyle w:val="NagwekH3"/>
      </w:pPr>
      <w:r w:rsidRPr="00C337A7">
        <w:rPr>
          <w:b/>
          <w:bCs/>
        </w:rPr>
        <w:t>Wydarzenia towarzyszące</w:t>
      </w:r>
      <w:r w:rsidRPr="00C337A7">
        <w:br/>
        <w:t>Podczas trwania konferencji będą się odbywać:</w:t>
      </w:r>
    </w:p>
    <w:p w14:paraId="297C196B" w14:textId="371D3FF6" w:rsidR="00D563E6" w:rsidRPr="00D563E6" w:rsidRDefault="00D563E6" w:rsidP="00D563E6">
      <w:pPr>
        <w:pStyle w:val="NagwekH3"/>
        <w:numPr>
          <w:ilvl w:val="0"/>
          <w:numId w:val="7"/>
        </w:numPr>
        <w:rPr>
          <w:color w:val="auto"/>
        </w:rPr>
      </w:pPr>
      <w:r w:rsidRPr="00D563E6">
        <w:rPr>
          <w:color w:val="auto"/>
        </w:rPr>
        <w:t>Wystawa "Aktywni bez barier" studentów Akademii Sztuk Pięknych im. E. Gepperta we Wrocławiu – prowadzący as. Tomasz Ostaszewski Katedra Sztuki Mediów Wydział Grafiki i Sztuki Mediów</w:t>
      </w:r>
    </w:p>
    <w:p w14:paraId="77C1D07C" w14:textId="0D195523" w:rsidR="003834A7" w:rsidRPr="00F66751" w:rsidRDefault="00D563E6" w:rsidP="00D563E6">
      <w:pPr>
        <w:pStyle w:val="NagwekH3"/>
        <w:numPr>
          <w:ilvl w:val="0"/>
          <w:numId w:val="7"/>
        </w:numPr>
        <w:rPr>
          <w:color w:val="B49AFC"/>
        </w:rPr>
      </w:pPr>
      <w:r w:rsidRPr="00D563E6">
        <w:rPr>
          <w:color w:val="auto"/>
        </w:rPr>
        <w:t xml:space="preserve">Gra "Sztuka bez barier" </w:t>
      </w:r>
      <w:r>
        <w:rPr>
          <w:color w:val="auto"/>
        </w:rPr>
        <w:t>-</w:t>
      </w:r>
      <w:r w:rsidRPr="00D563E6">
        <w:rPr>
          <w:color w:val="auto"/>
        </w:rPr>
        <w:t xml:space="preserve"> Usiądź przy stoliku i dopasuj do siebie pary obrazków. Znajdziesz wśród nich prace artystów z niepełnosprawnościami, którzy zasłynęli dzięki swoim talentom w różnych dziedzinach sztuki - autorzy as</w:t>
      </w:r>
      <w:r>
        <w:rPr>
          <w:color w:val="auto"/>
        </w:rPr>
        <w:t>.</w:t>
      </w:r>
      <w:r w:rsidRPr="00D563E6">
        <w:rPr>
          <w:color w:val="auto"/>
        </w:rPr>
        <w:t xml:space="preserve"> Iwona Matkowska, M. </w:t>
      </w:r>
      <w:proofErr w:type="spellStart"/>
      <w:r w:rsidRPr="00D563E6">
        <w:rPr>
          <w:color w:val="auto"/>
        </w:rPr>
        <w:t>Szumiejko</w:t>
      </w:r>
      <w:proofErr w:type="spellEnd"/>
      <w:r w:rsidR="001109E5" w:rsidRPr="00F66751">
        <w:rPr>
          <w:color w:val="B49AFC"/>
        </w:rPr>
        <w:br w:type="page"/>
      </w:r>
    </w:p>
    <w:p w14:paraId="65207D80" w14:textId="5192E48C" w:rsidR="008645DA" w:rsidRPr="00CC724A" w:rsidRDefault="008645DA" w:rsidP="00865063">
      <w:pPr>
        <w:pStyle w:val="NagwekH2"/>
        <w:rPr>
          <w:color w:val="8156FB"/>
        </w:rPr>
      </w:pPr>
      <w:r w:rsidRPr="00CC724A">
        <w:rPr>
          <w:color w:val="8156FB"/>
        </w:rPr>
        <w:lastRenderedPageBreak/>
        <w:t>Dzień II - 25.04.2024 czwartek</w:t>
      </w:r>
      <w:r w:rsidR="00A2155B" w:rsidRPr="00CC724A">
        <w:rPr>
          <w:color w:val="8156FB"/>
        </w:rPr>
        <w:t xml:space="preserve"> – warsztaty</w:t>
      </w:r>
    </w:p>
    <w:p w14:paraId="6A86AF2F" w14:textId="6069A5C1" w:rsidR="005F1310" w:rsidRPr="00F66751" w:rsidRDefault="00A2155B" w:rsidP="00865063">
      <w:pPr>
        <w:spacing w:line="360" w:lineRule="auto"/>
        <w:ind w:left="720"/>
        <w:rPr>
          <w:rFonts w:eastAsia="Calibri" w:cstheme="minorHAnsi"/>
          <w:b/>
          <w:bCs/>
          <w:sz w:val="24"/>
          <w:szCs w:val="24"/>
          <w:lang w:val="pl-PL"/>
        </w:rPr>
      </w:pPr>
      <w:r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Miejsce: kampus Akademii Wychowania Fizycznego </w:t>
      </w:r>
      <w:r w:rsidR="001C163F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im. Polskich Olimpijczyków </w:t>
      </w:r>
      <w:r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we Wrocławiu, </w:t>
      </w:r>
      <w:r w:rsidR="001C163F" w:rsidRPr="00F66751">
        <w:rPr>
          <w:rFonts w:eastAsia="Calibri" w:cstheme="minorHAnsi"/>
          <w:b/>
          <w:bCs/>
          <w:sz w:val="24"/>
          <w:szCs w:val="24"/>
          <w:lang w:val="pl-PL"/>
        </w:rPr>
        <w:br/>
      </w:r>
      <w:r w:rsidRPr="00F66751">
        <w:rPr>
          <w:rFonts w:eastAsia="Calibri" w:cstheme="minorHAnsi"/>
          <w:b/>
          <w:bCs/>
          <w:sz w:val="24"/>
          <w:szCs w:val="24"/>
          <w:lang w:val="pl-PL"/>
        </w:rPr>
        <w:t>budynek P4 przy ul. Mickiewicza 96 we Wrocławiu</w:t>
      </w:r>
    </w:p>
    <w:p w14:paraId="54A0A84D" w14:textId="07915CA6" w:rsidR="00881D1E" w:rsidRPr="00934049" w:rsidRDefault="00D8254E" w:rsidP="00934049">
      <w:pPr>
        <w:pStyle w:val="NagwekH3"/>
        <w:rPr>
          <w:color w:val="000000" w:themeColor="text1"/>
        </w:rPr>
      </w:pPr>
      <w:r w:rsidRPr="00934049">
        <w:rPr>
          <w:color w:val="000000" w:themeColor="text1"/>
        </w:rPr>
        <w:t>08:30-09:00 Rejestracja uczestników</w:t>
      </w:r>
    </w:p>
    <w:p w14:paraId="045D4AAF" w14:textId="370780DD" w:rsidR="00BE6294" w:rsidRDefault="00881D1E" w:rsidP="00934049">
      <w:pPr>
        <w:pStyle w:val="NagwekH3"/>
        <w:spacing w:after="100" w:afterAutospacing="1"/>
        <w:rPr>
          <w:color w:val="8156FA"/>
        </w:rPr>
      </w:pPr>
      <w:r w:rsidRPr="00CC724A">
        <w:rPr>
          <w:color w:val="8156FA"/>
        </w:rPr>
        <w:t xml:space="preserve">09:00-12:00 Warsztat dla studentów: W </w:t>
      </w:r>
      <w:r w:rsidR="00E6255A" w:rsidRPr="00CC724A">
        <w:rPr>
          <w:color w:val="8156FA"/>
        </w:rPr>
        <w:t xml:space="preserve">świecie różnorodnych możliwości – szkolenie budujące </w:t>
      </w:r>
      <w:r w:rsidR="00E6255A" w:rsidRPr="00CC724A">
        <w:rPr>
          <w:color w:val="8156FA"/>
        </w:rPr>
        <w:br/>
        <w:t>świadomość o niepełnosprawności (sala</w:t>
      </w:r>
      <w:r w:rsidR="00356845" w:rsidRPr="00CC724A">
        <w:rPr>
          <w:color w:val="8156FA"/>
        </w:rPr>
        <w:t xml:space="preserve"> 2/10</w:t>
      </w:r>
      <w:r w:rsidR="00E6255A" w:rsidRPr="00CC724A">
        <w:rPr>
          <w:color w:val="8156FA"/>
        </w:rPr>
        <w:t>)</w:t>
      </w:r>
    </w:p>
    <w:p w14:paraId="63AD3EDE" w14:textId="0EFE3503" w:rsidR="00D563E6" w:rsidRPr="00D563E6" w:rsidRDefault="00D563E6" w:rsidP="00934049">
      <w:pPr>
        <w:pStyle w:val="NagwekH3"/>
        <w:spacing w:after="100" w:afterAutospacing="1"/>
        <w:rPr>
          <w:color w:val="auto"/>
        </w:rPr>
      </w:pPr>
      <w:r w:rsidRPr="00D563E6">
        <w:rPr>
          <w:color w:val="auto"/>
        </w:rPr>
        <w:t xml:space="preserve">09:30-11:00 </w:t>
      </w:r>
      <w:r w:rsidRPr="00D563E6">
        <w:rPr>
          <w:b/>
          <w:bCs/>
          <w:color w:val="auto"/>
        </w:rPr>
        <w:t>Szklana joga – warsztaty gięcia szkła w piecu elektrycznym</w:t>
      </w:r>
      <w:r w:rsidRPr="00D563E6">
        <w:rPr>
          <w:color w:val="auto"/>
        </w:rPr>
        <w:t xml:space="preserve"> –</w:t>
      </w:r>
      <w:r>
        <w:rPr>
          <w:color w:val="auto"/>
        </w:rPr>
        <w:t xml:space="preserve"> </w:t>
      </w:r>
      <w:r w:rsidRPr="00D563E6">
        <w:rPr>
          <w:color w:val="auto"/>
        </w:rPr>
        <w:t>dr Justyna Żak</w:t>
      </w:r>
      <w:r>
        <w:rPr>
          <w:color w:val="auto"/>
        </w:rPr>
        <w:t xml:space="preserve">, Akademia Sztuk Pięknych im. Eugeniusza Gepperta we Wrocławiu (zajęcia odbędą się w </w:t>
      </w:r>
      <w:r w:rsidRPr="00D563E6">
        <w:rPr>
          <w:color w:val="auto"/>
        </w:rPr>
        <w:t>Centrum Sztuk Użytkowych Centrum Innowacyjności) ul. Traugutta 19/21</w:t>
      </w:r>
      <w:r>
        <w:rPr>
          <w:color w:val="auto"/>
        </w:rPr>
        <w:t>,</w:t>
      </w:r>
      <w:r w:rsidRPr="00D563E6">
        <w:rPr>
          <w:color w:val="auto"/>
        </w:rPr>
        <w:t xml:space="preserve"> Wrocław</w:t>
      </w:r>
    </w:p>
    <w:p w14:paraId="030FBEB3" w14:textId="313A494B" w:rsidR="00D8254E" w:rsidRPr="00CC724A" w:rsidRDefault="003D0105" w:rsidP="00934049">
      <w:pPr>
        <w:pStyle w:val="NagwekH3"/>
        <w:spacing w:after="120"/>
        <w:rPr>
          <w:color w:val="8156FA"/>
        </w:rPr>
      </w:pPr>
      <w:r w:rsidRPr="00CC724A">
        <w:rPr>
          <w:color w:val="8156FA"/>
        </w:rPr>
        <w:t>09:00-10:30 Panel I</w:t>
      </w:r>
    </w:p>
    <w:p w14:paraId="2AD495D3" w14:textId="248794D8" w:rsidR="003D0105" w:rsidRPr="00F66751" w:rsidRDefault="003D0105" w:rsidP="00865063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b/>
          <w:bCs/>
          <w:sz w:val="24"/>
          <w:szCs w:val="24"/>
          <w:lang w:val="pl-PL"/>
        </w:rPr>
        <w:t>Pierwsza pomoc dla Osób z Niepełnosprawnością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 – </w:t>
      </w:r>
      <w:r w:rsidR="00AE75D1" w:rsidRPr="00F66751">
        <w:rPr>
          <w:rFonts w:eastAsia="Calibri" w:cstheme="minorHAnsi"/>
          <w:sz w:val="24"/>
          <w:szCs w:val="24"/>
          <w:lang w:val="pl-PL"/>
        </w:rPr>
        <w:t xml:space="preserve">mgr Jarosław Sowizdraniuk </w:t>
      </w:r>
      <w:r w:rsidR="00782140" w:rsidRPr="00F66751">
        <w:rPr>
          <w:rFonts w:eastAsia="Calibri" w:cstheme="minorHAnsi"/>
          <w:sz w:val="24"/>
          <w:szCs w:val="24"/>
          <w:lang w:val="pl-PL"/>
        </w:rPr>
        <w:t>(</w:t>
      </w:r>
      <w:r w:rsidRPr="00F66751">
        <w:rPr>
          <w:rFonts w:eastAsia="Calibri" w:cstheme="minorHAnsi"/>
          <w:sz w:val="24"/>
          <w:szCs w:val="24"/>
          <w:lang w:val="pl-PL"/>
        </w:rPr>
        <w:t>sala</w:t>
      </w:r>
      <w:r w:rsidR="00356845" w:rsidRPr="00F66751">
        <w:rPr>
          <w:rFonts w:eastAsia="Calibri" w:cstheme="minorHAnsi"/>
          <w:sz w:val="24"/>
          <w:szCs w:val="24"/>
          <w:lang w:val="pl-PL"/>
        </w:rPr>
        <w:t xml:space="preserve"> 2/5</w:t>
      </w:r>
      <w:r w:rsidR="00782140" w:rsidRPr="00F66751">
        <w:rPr>
          <w:rFonts w:eastAsia="Calibri" w:cstheme="minorHAnsi"/>
          <w:sz w:val="24"/>
          <w:szCs w:val="24"/>
          <w:lang w:val="pl-PL"/>
        </w:rPr>
        <w:t>)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 </w:t>
      </w:r>
    </w:p>
    <w:p w14:paraId="047FFF24" w14:textId="5037C1CD" w:rsidR="005E1060" w:rsidRPr="00F66751" w:rsidRDefault="005E1060" w:rsidP="00865063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Rugby i boks na wózkach </w:t>
      </w:r>
      <w:r w:rsidRPr="00F66751">
        <w:rPr>
          <w:rFonts w:eastAsia="Calibri" w:cstheme="minorHAnsi"/>
          <w:sz w:val="24"/>
          <w:szCs w:val="24"/>
          <w:lang w:val="pl-PL"/>
        </w:rPr>
        <w:t>– P. Bogumiła Pruchnicka</w:t>
      </w:r>
      <w:r w:rsidR="00290C6E" w:rsidRPr="00F66751">
        <w:rPr>
          <w:rFonts w:eastAsia="Calibri" w:cstheme="minorHAnsi"/>
          <w:sz w:val="24"/>
          <w:szCs w:val="24"/>
          <w:lang w:val="pl-PL"/>
        </w:rPr>
        <w:t xml:space="preserve"> - Akademia Wychowania Fizycznego im. Polskich Olimpijczyków we Wrocławiu</w:t>
      </w:r>
      <w:r w:rsidRPr="00F66751">
        <w:rPr>
          <w:rFonts w:eastAsia="Calibri" w:cstheme="minorHAnsi"/>
          <w:sz w:val="24"/>
          <w:szCs w:val="24"/>
          <w:lang w:val="pl-PL"/>
        </w:rPr>
        <w:t>, P. Marcin Borejko</w:t>
      </w:r>
      <w:r w:rsidR="00290C6E" w:rsidRPr="00F66751">
        <w:rPr>
          <w:rFonts w:eastAsia="Calibri" w:cstheme="minorHAnsi"/>
          <w:sz w:val="24"/>
          <w:szCs w:val="24"/>
          <w:lang w:val="pl-PL"/>
        </w:rPr>
        <w:t xml:space="preserve"> i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 P. Sebastian Górniak</w:t>
      </w:r>
      <w:r w:rsidR="00290C6E" w:rsidRPr="00F66751">
        <w:rPr>
          <w:rFonts w:eastAsia="Calibri" w:cstheme="minorHAnsi"/>
          <w:sz w:val="24"/>
          <w:szCs w:val="24"/>
          <w:lang w:val="pl-PL"/>
        </w:rPr>
        <w:t xml:space="preserve"> – Fundacja </w:t>
      </w:r>
      <w:proofErr w:type="spellStart"/>
      <w:r w:rsidR="00290C6E" w:rsidRPr="00F66751">
        <w:rPr>
          <w:rFonts w:eastAsia="Calibri" w:cstheme="minorHAnsi"/>
          <w:sz w:val="24"/>
          <w:szCs w:val="24"/>
          <w:lang w:val="pl-PL"/>
        </w:rPr>
        <w:t>Balian</w:t>
      </w:r>
      <w:proofErr w:type="spellEnd"/>
      <w:r w:rsidR="00290C6E" w:rsidRPr="00F66751">
        <w:rPr>
          <w:rFonts w:eastAsia="Calibri" w:cstheme="minorHAnsi"/>
          <w:sz w:val="24"/>
          <w:szCs w:val="24"/>
          <w:lang w:val="pl-PL"/>
        </w:rPr>
        <w:t xml:space="preserve"> Sport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, </w:t>
      </w:r>
      <w:r w:rsidRPr="00F66751">
        <w:rPr>
          <w:rFonts w:eastAsia="Calibri" w:cstheme="minorHAnsi"/>
          <w:sz w:val="24"/>
          <w:szCs w:val="24"/>
          <w:lang w:val="pl-PL"/>
        </w:rPr>
        <w:br/>
        <w:t>P. Nikodem Prządka</w:t>
      </w:r>
      <w:r w:rsidR="00356845"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290C6E" w:rsidRPr="00F66751">
        <w:rPr>
          <w:rFonts w:eastAsia="Calibri" w:cstheme="minorHAnsi"/>
          <w:sz w:val="24"/>
          <w:szCs w:val="24"/>
          <w:lang w:val="pl-PL"/>
        </w:rPr>
        <w:t xml:space="preserve">- Polski Związek </w:t>
      </w:r>
      <w:proofErr w:type="spellStart"/>
      <w:r w:rsidR="00290C6E" w:rsidRPr="00F66751">
        <w:rPr>
          <w:rFonts w:eastAsia="Calibri" w:cstheme="minorHAnsi"/>
          <w:sz w:val="24"/>
          <w:szCs w:val="24"/>
          <w:lang w:val="pl-PL"/>
        </w:rPr>
        <w:t>Paraboksu</w:t>
      </w:r>
      <w:proofErr w:type="spellEnd"/>
      <w:r w:rsidR="00290C6E"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356845" w:rsidRPr="00F66751">
        <w:rPr>
          <w:rFonts w:eastAsia="Calibri" w:cstheme="minorHAnsi"/>
          <w:sz w:val="24"/>
          <w:szCs w:val="24"/>
          <w:lang w:val="pl-PL"/>
        </w:rPr>
        <w:t xml:space="preserve">(sala </w:t>
      </w:r>
      <w:r w:rsidR="00D413C9" w:rsidRPr="00F66751">
        <w:rPr>
          <w:rFonts w:eastAsia="Calibri" w:cstheme="minorHAnsi"/>
          <w:sz w:val="24"/>
          <w:szCs w:val="24"/>
          <w:lang w:val="pl-PL"/>
        </w:rPr>
        <w:t>2</w:t>
      </w:r>
      <w:r w:rsidR="00356845" w:rsidRPr="00F66751">
        <w:rPr>
          <w:rFonts w:eastAsia="Calibri" w:cstheme="minorHAnsi"/>
          <w:sz w:val="24"/>
          <w:szCs w:val="24"/>
          <w:lang w:val="pl-PL"/>
        </w:rPr>
        <w:t>/</w:t>
      </w:r>
      <w:r w:rsidR="00D413C9" w:rsidRPr="00F66751">
        <w:rPr>
          <w:rFonts w:eastAsia="Calibri" w:cstheme="minorHAnsi"/>
          <w:sz w:val="24"/>
          <w:szCs w:val="24"/>
          <w:lang w:val="pl-PL"/>
        </w:rPr>
        <w:t>1</w:t>
      </w:r>
      <w:r w:rsidR="00356845" w:rsidRPr="00F66751">
        <w:rPr>
          <w:rFonts w:eastAsia="Calibri" w:cstheme="minorHAnsi"/>
          <w:sz w:val="24"/>
          <w:szCs w:val="24"/>
          <w:lang w:val="pl-PL"/>
        </w:rPr>
        <w:t>2)</w:t>
      </w:r>
    </w:p>
    <w:p w14:paraId="7AB37E56" w14:textId="7C2A5ED8" w:rsidR="00BE6294" w:rsidRPr="00F66751" w:rsidRDefault="00AE75D1" w:rsidP="00865063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Jak to jest wejść w swoje buty za kilka lat </w:t>
      </w:r>
      <w:r w:rsidR="00545D84" w:rsidRPr="00F66751">
        <w:rPr>
          <w:rFonts w:eastAsia="Calibri" w:cstheme="minorHAnsi"/>
          <w:b/>
          <w:bCs/>
          <w:sz w:val="24"/>
          <w:szCs w:val="24"/>
          <w:lang w:val="pl-PL"/>
        </w:rPr>
        <w:t>–</w:t>
      </w:r>
      <w:r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 doświadczenie perspektywy późnej dorosłości</w:t>
      </w:r>
      <w:r w:rsidR="008002B5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 </w:t>
      </w:r>
      <w:r w:rsidR="00545D84" w:rsidRPr="00F66751">
        <w:rPr>
          <w:rFonts w:eastAsia="Calibri" w:cstheme="minorHAnsi"/>
          <w:b/>
          <w:bCs/>
          <w:sz w:val="24"/>
          <w:szCs w:val="24"/>
          <w:lang w:val="pl-PL"/>
        </w:rPr>
        <w:t>–</w:t>
      </w:r>
      <w:r w:rsidR="008002B5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 </w:t>
      </w:r>
      <w:r w:rsidR="008100B6" w:rsidRPr="00F66751">
        <w:rPr>
          <w:rFonts w:eastAsia="Calibri" w:cstheme="minorHAnsi"/>
          <w:b/>
          <w:bCs/>
          <w:sz w:val="24"/>
          <w:szCs w:val="24"/>
          <w:lang w:val="pl-PL"/>
        </w:rPr>
        <w:br/>
      </w:r>
      <w:r w:rsidR="00C20836" w:rsidRPr="00F66751">
        <w:rPr>
          <w:rFonts w:eastAsia="Calibri" w:cstheme="minorHAnsi"/>
          <w:sz w:val="24"/>
          <w:szCs w:val="24"/>
          <w:lang w:val="pl-PL"/>
        </w:rPr>
        <w:t>dr Dominika Zawadzka</w:t>
      </w:r>
      <w:r w:rsidR="008100B6" w:rsidRPr="00F66751">
        <w:rPr>
          <w:rFonts w:eastAsia="Calibri" w:cstheme="minorHAnsi"/>
          <w:sz w:val="24"/>
          <w:szCs w:val="24"/>
          <w:lang w:val="pl-PL"/>
        </w:rPr>
        <w:t xml:space="preserve">, Akademia Wychowania Fizycznego im. Polskich </w:t>
      </w:r>
      <w:r w:rsidR="008100B6" w:rsidRPr="00F66751">
        <w:rPr>
          <w:rFonts w:eastAsia="Calibri" w:cstheme="minorHAnsi"/>
          <w:sz w:val="24"/>
          <w:szCs w:val="24"/>
          <w:lang w:val="pl-PL"/>
        </w:rPr>
        <w:br/>
        <w:t>Olimpijczyków we Wrocławiu</w:t>
      </w:r>
      <w:r w:rsidR="00782140" w:rsidRPr="00F66751">
        <w:rPr>
          <w:rFonts w:eastAsia="Calibri" w:cstheme="minorHAnsi"/>
          <w:sz w:val="24"/>
          <w:szCs w:val="24"/>
          <w:lang w:val="pl-PL"/>
        </w:rPr>
        <w:t xml:space="preserve"> (</w:t>
      </w:r>
      <w:r w:rsidR="008100B6" w:rsidRPr="00F66751">
        <w:rPr>
          <w:rFonts w:eastAsia="Calibri" w:cstheme="minorHAnsi"/>
          <w:sz w:val="24"/>
          <w:szCs w:val="24"/>
          <w:lang w:val="pl-PL"/>
        </w:rPr>
        <w:t>sala</w:t>
      </w:r>
      <w:r w:rsidR="00356845"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D413C9" w:rsidRPr="00F66751">
        <w:rPr>
          <w:rFonts w:eastAsia="Calibri" w:cstheme="minorHAnsi"/>
          <w:sz w:val="24"/>
          <w:szCs w:val="24"/>
          <w:lang w:val="pl-PL"/>
        </w:rPr>
        <w:t>1</w:t>
      </w:r>
      <w:r w:rsidR="00356845" w:rsidRPr="00F66751">
        <w:rPr>
          <w:rFonts w:eastAsia="Calibri" w:cstheme="minorHAnsi"/>
          <w:sz w:val="24"/>
          <w:szCs w:val="24"/>
          <w:lang w:val="pl-PL"/>
        </w:rPr>
        <w:t>/</w:t>
      </w:r>
      <w:r w:rsidR="00D413C9" w:rsidRPr="00F66751">
        <w:rPr>
          <w:rFonts w:eastAsia="Calibri" w:cstheme="minorHAnsi"/>
          <w:sz w:val="24"/>
          <w:szCs w:val="24"/>
          <w:lang w:val="pl-PL"/>
        </w:rPr>
        <w:t>2</w:t>
      </w:r>
      <w:r w:rsidR="00356845" w:rsidRPr="00F66751">
        <w:rPr>
          <w:rFonts w:eastAsia="Calibri" w:cstheme="minorHAnsi"/>
          <w:sz w:val="24"/>
          <w:szCs w:val="24"/>
          <w:lang w:val="pl-PL"/>
        </w:rPr>
        <w:t>2</w:t>
      </w:r>
      <w:r w:rsidR="00782140" w:rsidRPr="00F66751">
        <w:rPr>
          <w:rFonts w:eastAsia="Calibri" w:cstheme="minorHAnsi"/>
          <w:sz w:val="24"/>
          <w:szCs w:val="24"/>
          <w:lang w:val="pl-PL"/>
        </w:rPr>
        <w:t>)</w:t>
      </w:r>
    </w:p>
    <w:p w14:paraId="62196E8A" w14:textId="62F11163" w:rsidR="00865063" w:rsidRDefault="006236E4" w:rsidP="001A530D">
      <w:pPr>
        <w:pStyle w:val="NagwekH3"/>
      </w:pPr>
      <w:r w:rsidRPr="00900479">
        <w:rPr>
          <w:b/>
          <w:bCs/>
          <w:color w:val="767676"/>
        </w:rPr>
        <w:t>10:30-11:00 Przerwa kawowa</w:t>
      </w:r>
      <w:r w:rsidR="00FC6163" w:rsidRPr="001A530D">
        <w:rPr>
          <w:color w:val="auto"/>
        </w:rPr>
        <w:t xml:space="preserve">; wydarzenie towarzyszące: warsztat „Ruch na </w:t>
      </w:r>
      <w:r w:rsidR="00432FC1" w:rsidRPr="001A530D">
        <w:rPr>
          <w:color w:val="auto"/>
        </w:rPr>
        <w:t>s</w:t>
      </w:r>
      <w:r w:rsidR="00FC6163" w:rsidRPr="001A530D">
        <w:rPr>
          <w:color w:val="auto"/>
        </w:rPr>
        <w:t>łuch”</w:t>
      </w:r>
      <w:r w:rsidR="00432FC1" w:rsidRPr="001A530D">
        <w:rPr>
          <w:color w:val="auto"/>
        </w:rPr>
        <w:t xml:space="preserve"> mgr. Lilianna Leń</w:t>
      </w:r>
      <w:r w:rsidR="00900479">
        <w:rPr>
          <w:color w:val="auto"/>
        </w:rPr>
        <w:t xml:space="preserve"> – Akademia Sztuk Pięknych im. Eugeniusza Gepperta we Wrocławiu</w:t>
      </w:r>
      <w:r w:rsidR="00865063">
        <w:br w:type="page"/>
      </w:r>
    </w:p>
    <w:p w14:paraId="1D717DD5" w14:textId="2D6B859B" w:rsidR="006236E4" w:rsidRPr="00CC724A" w:rsidRDefault="006236E4" w:rsidP="00CC724A">
      <w:pPr>
        <w:pStyle w:val="NagwekH3"/>
        <w:rPr>
          <w:color w:val="8156FA"/>
        </w:rPr>
      </w:pPr>
      <w:r w:rsidRPr="00CC724A">
        <w:rPr>
          <w:color w:val="8156FA"/>
        </w:rPr>
        <w:lastRenderedPageBreak/>
        <w:t>11:00-12:30 Panel II</w:t>
      </w:r>
    </w:p>
    <w:p w14:paraId="5045AB3C" w14:textId="6F7CCC6E" w:rsidR="00973D91" w:rsidRPr="00F66751" w:rsidRDefault="00973D91" w:rsidP="00865063">
      <w:pPr>
        <w:pStyle w:val="Akapitzlist"/>
        <w:numPr>
          <w:ilvl w:val="0"/>
          <w:numId w:val="2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b/>
          <w:bCs/>
          <w:sz w:val="24"/>
          <w:szCs w:val="24"/>
          <w:lang w:val="pl-PL"/>
        </w:rPr>
        <w:t>Ewakuacja z użyciem krzeseł i materacy ewakuacyjnych, pokazy, instruktaże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BF2474" w:rsidRPr="00F66751">
        <w:rPr>
          <w:rFonts w:eastAsia="Calibri" w:cstheme="minorHAnsi"/>
          <w:sz w:val="24"/>
          <w:szCs w:val="24"/>
          <w:lang w:val="pl-PL"/>
        </w:rPr>
        <w:t>–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BF2474" w:rsidRPr="00F66751">
        <w:rPr>
          <w:rFonts w:eastAsia="Calibri" w:cstheme="minorHAnsi"/>
          <w:sz w:val="24"/>
          <w:szCs w:val="24"/>
          <w:lang w:val="pl-PL"/>
        </w:rPr>
        <w:t>dr Dariusz Szrejder, Uniwersytet Wrocławski</w:t>
      </w:r>
      <w:r w:rsidR="00AF6039" w:rsidRPr="00F66751">
        <w:rPr>
          <w:rFonts w:eastAsia="Calibri" w:cstheme="minorHAnsi"/>
          <w:sz w:val="24"/>
          <w:szCs w:val="24"/>
          <w:lang w:val="pl-PL"/>
        </w:rPr>
        <w:t>, Biuro Wrocław Bez Barier</w:t>
      </w:r>
      <w:r w:rsidR="005C5806" w:rsidRPr="00F66751">
        <w:rPr>
          <w:rFonts w:eastAsia="Calibri" w:cstheme="minorHAnsi"/>
          <w:sz w:val="24"/>
          <w:szCs w:val="24"/>
          <w:lang w:val="pl-PL"/>
        </w:rPr>
        <w:t xml:space="preserve">, Bartosz </w:t>
      </w:r>
      <w:proofErr w:type="spellStart"/>
      <w:r w:rsidR="005C5806" w:rsidRPr="00F66751">
        <w:rPr>
          <w:rFonts w:eastAsia="Calibri" w:cstheme="minorHAnsi"/>
          <w:sz w:val="24"/>
          <w:szCs w:val="24"/>
          <w:lang w:val="pl-PL"/>
        </w:rPr>
        <w:t>Wadelski</w:t>
      </w:r>
      <w:proofErr w:type="spellEnd"/>
      <w:r w:rsidR="005C5806" w:rsidRPr="00F66751">
        <w:rPr>
          <w:rFonts w:eastAsia="Calibri" w:cstheme="minorHAnsi"/>
          <w:sz w:val="24"/>
          <w:szCs w:val="24"/>
          <w:lang w:val="pl-PL"/>
        </w:rPr>
        <w:t xml:space="preserve">, </w:t>
      </w:r>
      <w:proofErr w:type="spellStart"/>
      <w:r w:rsidR="005C5806" w:rsidRPr="00F66751">
        <w:rPr>
          <w:rFonts w:eastAsia="Calibri" w:cstheme="minorHAnsi"/>
          <w:sz w:val="24"/>
          <w:szCs w:val="24"/>
          <w:lang w:val="pl-PL"/>
        </w:rPr>
        <w:t>EnSafe</w:t>
      </w:r>
      <w:proofErr w:type="spellEnd"/>
      <w:r w:rsidR="00825F57"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A84EF7" w:rsidRPr="00F66751">
        <w:rPr>
          <w:rFonts w:eastAsia="Calibri" w:cstheme="minorHAnsi"/>
          <w:sz w:val="24"/>
          <w:szCs w:val="24"/>
          <w:lang w:val="pl-PL"/>
        </w:rPr>
        <w:t>(</w:t>
      </w:r>
      <w:r w:rsidR="00356845" w:rsidRPr="00F66751">
        <w:rPr>
          <w:rFonts w:eastAsia="Calibri" w:cstheme="minorHAnsi"/>
          <w:sz w:val="24"/>
          <w:szCs w:val="24"/>
          <w:lang w:val="pl-PL"/>
        </w:rPr>
        <w:t xml:space="preserve">sala 2/5, </w:t>
      </w:r>
      <w:r w:rsidR="00A84EF7" w:rsidRPr="00F66751">
        <w:rPr>
          <w:rFonts w:eastAsia="Calibri" w:cstheme="minorHAnsi"/>
          <w:sz w:val="24"/>
          <w:szCs w:val="24"/>
          <w:lang w:val="pl-PL"/>
        </w:rPr>
        <w:t>klatka schodowa)</w:t>
      </w:r>
    </w:p>
    <w:p w14:paraId="0A9D42DA" w14:textId="0F30DD98" w:rsidR="00825F57" w:rsidRPr="00F66751" w:rsidRDefault="00121B96" w:rsidP="00865063">
      <w:pPr>
        <w:pStyle w:val="Akapitzlist"/>
        <w:numPr>
          <w:ilvl w:val="0"/>
          <w:numId w:val="2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b/>
          <w:bCs/>
          <w:sz w:val="24"/>
          <w:szCs w:val="24"/>
          <w:lang w:val="pl-PL"/>
        </w:rPr>
        <w:t>Zdrowy kręgosłup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8222BA" w:rsidRPr="00F66751">
        <w:rPr>
          <w:rFonts w:eastAsia="Calibri" w:cstheme="minorHAnsi"/>
          <w:sz w:val="24"/>
          <w:szCs w:val="24"/>
          <w:lang w:val="pl-PL"/>
        </w:rPr>
        <w:t>–</w:t>
      </w:r>
      <w:r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8222BA" w:rsidRPr="00F66751">
        <w:rPr>
          <w:rFonts w:eastAsia="Calibri" w:cstheme="minorHAnsi"/>
          <w:sz w:val="24"/>
          <w:szCs w:val="24"/>
          <w:lang w:val="pl-PL"/>
        </w:rPr>
        <w:t xml:space="preserve">mgr </w:t>
      </w:r>
      <w:r w:rsidRPr="00F66751">
        <w:rPr>
          <w:rFonts w:eastAsia="Calibri" w:cstheme="minorHAnsi"/>
          <w:sz w:val="24"/>
          <w:szCs w:val="24"/>
          <w:lang w:val="pl-PL"/>
        </w:rPr>
        <w:t>Agnieszka Wróblewska</w:t>
      </w:r>
      <w:r w:rsidR="009B241B" w:rsidRPr="00F66751">
        <w:rPr>
          <w:rFonts w:eastAsia="Calibri" w:cstheme="minorHAnsi"/>
          <w:sz w:val="24"/>
          <w:szCs w:val="24"/>
          <w:lang w:val="pl-PL"/>
        </w:rPr>
        <w:t xml:space="preserve">, Uniwersytet Przyrodniczy we Wrocławiu </w:t>
      </w:r>
      <w:r w:rsidR="00A84EF7" w:rsidRPr="00F66751">
        <w:rPr>
          <w:rFonts w:eastAsia="Calibri" w:cstheme="minorHAnsi"/>
          <w:sz w:val="24"/>
          <w:szCs w:val="24"/>
          <w:lang w:val="pl-PL"/>
        </w:rPr>
        <w:t>(</w:t>
      </w:r>
      <w:r w:rsidR="009B241B" w:rsidRPr="00F66751">
        <w:rPr>
          <w:rFonts w:eastAsia="Calibri" w:cstheme="minorHAnsi"/>
          <w:sz w:val="24"/>
          <w:szCs w:val="24"/>
          <w:lang w:val="pl-PL"/>
        </w:rPr>
        <w:t>sala</w:t>
      </w:r>
      <w:r w:rsidR="00356845" w:rsidRPr="00F66751">
        <w:rPr>
          <w:rFonts w:eastAsia="Calibri" w:cstheme="minorHAnsi"/>
          <w:sz w:val="24"/>
          <w:szCs w:val="24"/>
          <w:lang w:val="pl-PL"/>
        </w:rPr>
        <w:t xml:space="preserve"> 1/22</w:t>
      </w:r>
      <w:r w:rsidR="00A84EF7" w:rsidRPr="00F66751">
        <w:rPr>
          <w:rFonts w:eastAsia="Calibri" w:cstheme="minorHAnsi"/>
          <w:sz w:val="24"/>
          <w:szCs w:val="24"/>
          <w:lang w:val="pl-PL"/>
        </w:rPr>
        <w:t>)</w:t>
      </w:r>
    </w:p>
    <w:p w14:paraId="7AF1EBDD" w14:textId="4BCE213C" w:rsidR="009B241B" w:rsidRPr="00F66751" w:rsidRDefault="009B241B" w:rsidP="00865063">
      <w:pPr>
        <w:pStyle w:val="Akapitzlist"/>
        <w:numPr>
          <w:ilvl w:val="0"/>
          <w:numId w:val="2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b/>
          <w:bCs/>
          <w:sz w:val="24"/>
          <w:szCs w:val="24"/>
          <w:lang w:val="pl-PL"/>
        </w:rPr>
        <w:t>Tenis dla O</w:t>
      </w:r>
      <w:r w:rsidR="0063009E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sób </w:t>
      </w:r>
      <w:r w:rsidRPr="00F66751">
        <w:rPr>
          <w:rFonts w:eastAsia="Calibri" w:cstheme="minorHAnsi"/>
          <w:b/>
          <w:bCs/>
          <w:sz w:val="24"/>
          <w:szCs w:val="24"/>
          <w:lang w:val="pl-PL"/>
        </w:rPr>
        <w:t>z</w:t>
      </w:r>
      <w:r w:rsidR="0063009E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 </w:t>
      </w:r>
      <w:r w:rsidRPr="00F66751">
        <w:rPr>
          <w:rFonts w:eastAsia="Calibri" w:cstheme="minorHAnsi"/>
          <w:b/>
          <w:bCs/>
          <w:sz w:val="24"/>
          <w:szCs w:val="24"/>
          <w:lang w:val="pl-PL"/>
        </w:rPr>
        <w:t>N</w:t>
      </w:r>
      <w:r w:rsidR="0063009E" w:rsidRPr="00F66751">
        <w:rPr>
          <w:rFonts w:eastAsia="Calibri" w:cstheme="minorHAnsi"/>
          <w:b/>
          <w:bCs/>
          <w:sz w:val="24"/>
          <w:szCs w:val="24"/>
          <w:lang w:val="pl-PL"/>
        </w:rPr>
        <w:t>iepełnosprawnościami</w:t>
      </w:r>
      <w:r w:rsidR="0063009E"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8222BA" w:rsidRPr="00F66751">
        <w:rPr>
          <w:rFonts w:eastAsia="Calibri" w:cstheme="minorHAnsi"/>
          <w:sz w:val="24"/>
          <w:szCs w:val="24"/>
          <w:lang w:val="pl-PL"/>
        </w:rPr>
        <w:t>–</w:t>
      </w:r>
      <w:r w:rsidR="0063009E"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8222BA" w:rsidRPr="00F66751">
        <w:rPr>
          <w:rFonts w:eastAsia="Calibri" w:cstheme="minorHAnsi"/>
          <w:sz w:val="24"/>
          <w:szCs w:val="24"/>
          <w:lang w:val="pl-PL"/>
        </w:rPr>
        <w:t xml:space="preserve">P. </w:t>
      </w:r>
      <w:r w:rsidR="0063009E" w:rsidRPr="00F66751">
        <w:rPr>
          <w:rFonts w:eastAsia="Calibri" w:cstheme="minorHAnsi"/>
          <w:sz w:val="24"/>
          <w:szCs w:val="24"/>
          <w:lang w:val="pl-PL"/>
        </w:rPr>
        <w:t xml:space="preserve">Aleksandra Ryndak, </w:t>
      </w:r>
      <w:bookmarkStart w:id="1" w:name="_Hlk162264336"/>
      <w:r w:rsidR="0063009E" w:rsidRPr="00F66751">
        <w:rPr>
          <w:rFonts w:eastAsia="Calibri" w:cstheme="minorHAnsi"/>
          <w:sz w:val="24"/>
          <w:szCs w:val="24"/>
          <w:lang w:val="pl-PL"/>
        </w:rPr>
        <w:t xml:space="preserve">Akademia Wychowania </w:t>
      </w:r>
      <w:r w:rsidR="00194886" w:rsidRPr="00F66751">
        <w:rPr>
          <w:rFonts w:eastAsia="Calibri" w:cstheme="minorHAnsi"/>
          <w:sz w:val="24"/>
          <w:szCs w:val="24"/>
          <w:lang w:val="pl-PL"/>
        </w:rPr>
        <w:br/>
      </w:r>
      <w:r w:rsidR="0063009E" w:rsidRPr="00F66751">
        <w:rPr>
          <w:rFonts w:eastAsia="Calibri" w:cstheme="minorHAnsi"/>
          <w:sz w:val="24"/>
          <w:szCs w:val="24"/>
          <w:lang w:val="pl-PL"/>
        </w:rPr>
        <w:t>Fizycznego</w:t>
      </w:r>
      <w:r w:rsidR="009E5224" w:rsidRPr="00F66751">
        <w:rPr>
          <w:rFonts w:eastAsia="Calibri" w:cstheme="minorHAnsi"/>
          <w:sz w:val="24"/>
          <w:szCs w:val="24"/>
          <w:lang w:val="pl-PL"/>
        </w:rPr>
        <w:t xml:space="preserve"> im. Polskich Olimpijczyków we Wrocławiu</w:t>
      </w:r>
      <w:r w:rsidR="00A84EF7" w:rsidRPr="00F66751">
        <w:rPr>
          <w:rFonts w:eastAsia="Calibri" w:cstheme="minorHAnsi"/>
          <w:sz w:val="24"/>
          <w:szCs w:val="24"/>
          <w:lang w:val="pl-PL"/>
        </w:rPr>
        <w:t xml:space="preserve"> (</w:t>
      </w:r>
      <w:r w:rsidR="0063009E" w:rsidRPr="00F66751">
        <w:rPr>
          <w:rFonts w:eastAsia="Calibri" w:cstheme="minorHAnsi"/>
          <w:sz w:val="24"/>
          <w:szCs w:val="24"/>
          <w:lang w:val="pl-PL"/>
        </w:rPr>
        <w:t>sala</w:t>
      </w:r>
      <w:r w:rsidR="00356845" w:rsidRPr="00F66751">
        <w:rPr>
          <w:rFonts w:eastAsia="Calibri" w:cstheme="minorHAnsi"/>
          <w:sz w:val="24"/>
          <w:szCs w:val="24"/>
          <w:lang w:val="pl-PL"/>
        </w:rPr>
        <w:t xml:space="preserve"> 2/12</w:t>
      </w:r>
      <w:r w:rsidR="00A84EF7" w:rsidRPr="00F66751">
        <w:rPr>
          <w:rFonts w:eastAsia="Calibri" w:cstheme="minorHAnsi"/>
          <w:sz w:val="24"/>
          <w:szCs w:val="24"/>
          <w:lang w:val="pl-PL"/>
        </w:rPr>
        <w:t>)</w:t>
      </w:r>
    </w:p>
    <w:bookmarkEnd w:id="1"/>
    <w:p w14:paraId="439F572A" w14:textId="52DFAF9D" w:rsidR="00432FC1" w:rsidRPr="001A530D" w:rsidRDefault="009E5224" w:rsidP="001A530D">
      <w:pPr>
        <w:pStyle w:val="NagwekH3"/>
        <w:rPr>
          <w:b/>
          <w:bCs/>
          <w:color w:val="767676"/>
        </w:rPr>
      </w:pPr>
      <w:r w:rsidRPr="001A530D">
        <w:rPr>
          <w:b/>
          <w:bCs/>
          <w:color w:val="767676"/>
        </w:rPr>
        <w:t>12:30-</w:t>
      </w:r>
      <w:r w:rsidR="00953F9E" w:rsidRPr="001A530D">
        <w:rPr>
          <w:b/>
          <w:bCs/>
          <w:color w:val="767676"/>
        </w:rPr>
        <w:t>13:00 Przerwa kawowa</w:t>
      </w:r>
    </w:p>
    <w:p w14:paraId="2733869C" w14:textId="0DEB3459" w:rsidR="00356845" w:rsidRPr="001A530D" w:rsidRDefault="00FC6163" w:rsidP="001A530D">
      <w:pPr>
        <w:pStyle w:val="NagwekH3"/>
        <w:rPr>
          <w:color w:val="auto"/>
        </w:rPr>
      </w:pPr>
      <w:r w:rsidRPr="001A530D">
        <w:rPr>
          <w:color w:val="auto"/>
        </w:rPr>
        <w:t>13:00-14:30 Uroczyste posiedzenie Rady Ekspertów (sala</w:t>
      </w:r>
      <w:r w:rsidR="00356845" w:rsidRPr="001A530D">
        <w:rPr>
          <w:color w:val="auto"/>
        </w:rPr>
        <w:t xml:space="preserve"> 2/10</w:t>
      </w:r>
      <w:r w:rsidRPr="001A530D">
        <w:rPr>
          <w:color w:val="auto"/>
        </w:rPr>
        <w:t>)</w:t>
      </w:r>
    </w:p>
    <w:p w14:paraId="10C5C2B5" w14:textId="6E93F846" w:rsidR="00953F9E" w:rsidRPr="00CC724A" w:rsidRDefault="00953F9E" w:rsidP="00CC724A">
      <w:pPr>
        <w:pStyle w:val="NagwekH3"/>
        <w:rPr>
          <w:color w:val="8156FA"/>
        </w:rPr>
      </w:pPr>
      <w:r w:rsidRPr="00CC724A">
        <w:rPr>
          <w:color w:val="8156FA"/>
        </w:rPr>
        <w:t>13:00-14:30 Panel III</w:t>
      </w:r>
    </w:p>
    <w:p w14:paraId="2D0E8698" w14:textId="06A4333B" w:rsidR="008B1177" w:rsidRPr="00F66751" w:rsidRDefault="008B1177" w:rsidP="00865063">
      <w:pPr>
        <w:pStyle w:val="Akapitzlist"/>
        <w:numPr>
          <w:ilvl w:val="0"/>
          <w:numId w:val="3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b/>
          <w:bCs/>
          <w:sz w:val="24"/>
          <w:szCs w:val="24"/>
          <w:lang w:val="pl-PL"/>
        </w:rPr>
        <w:t>Samoobrona dla O</w:t>
      </w:r>
      <w:r w:rsidR="003834A7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sób </w:t>
      </w:r>
      <w:r w:rsidRPr="00F66751">
        <w:rPr>
          <w:rFonts w:eastAsia="Calibri" w:cstheme="minorHAnsi"/>
          <w:b/>
          <w:bCs/>
          <w:sz w:val="24"/>
          <w:szCs w:val="24"/>
          <w:lang w:val="pl-PL"/>
        </w:rPr>
        <w:t>z</w:t>
      </w:r>
      <w:r w:rsidR="003834A7" w:rsidRPr="00F66751">
        <w:rPr>
          <w:rFonts w:eastAsia="Calibri" w:cstheme="minorHAnsi"/>
          <w:b/>
          <w:bCs/>
          <w:sz w:val="24"/>
          <w:szCs w:val="24"/>
          <w:lang w:val="pl-PL"/>
        </w:rPr>
        <w:t xml:space="preserve"> </w:t>
      </w:r>
      <w:r w:rsidRPr="00F66751">
        <w:rPr>
          <w:rFonts w:eastAsia="Calibri" w:cstheme="minorHAnsi"/>
          <w:b/>
          <w:bCs/>
          <w:sz w:val="24"/>
          <w:szCs w:val="24"/>
          <w:lang w:val="pl-PL"/>
        </w:rPr>
        <w:t>N</w:t>
      </w:r>
      <w:r w:rsidR="003834A7" w:rsidRPr="00F66751">
        <w:rPr>
          <w:rFonts w:eastAsia="Calibri" w:cstheme="minorHAnsi"/>
          <w:b/>
          <w:bCs/>
          <w:sz w:val="24"/>
          <w:szCs w:val="24"/>
          <w:lang w:val="pl-PL"/>
        </w:rPr>
        <w:t>iepełno</w:t>
      </w:r>
      <w:r w:rsidR="00194886" w:rsidRPr="00F66751">
        <w:rPr>
          <w:rFonts w:eastAsia="Calibri" w:cstheme="minorHAnsi"/>
          <w:b/>
          <w:bCs/>
          <w:sz w:val="24"/>
          <w:szCs w:val="24"/>
          <w:lang w:val="pl-PL"/>
        </w:rPr>
        <w:t>sprawnościami</w:t>
      </w:r>
      <w:r w:rsidR="00A84EF7"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8222BA" w:rsidRPr="00F66751">
        <w:rPr>
          <w:rFonts w:eastAsia="Calibri" w:cstheme="minorHAnsi"/>
          <w:sz w:val="24"/>
          <w:szCs w:val="24"/>
          <w:lang w:val="pl-PL"/>
        </w:rPr>
        <w:t>–</w:t>
      </w:r>
      <w:r w:rsidR="00A84EF7"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900479">
        <w:rPr>
          <w:rFonts w:eastAsia="Calibri" w:cstheme="minorHAnsi"/>
          <w:sz w:val="24"/>
          <w:szCs w:val="24"/>
          <w:lang w:val="pl-PL"/>
        </w:rPr>
        <w:t>dr</w:t>
      </w:r>
      <w:r w:rsidR="008222BA" w:rsidRPr="00F66751">
        <w:rPr>
          <w:rFonts w:eastAsia="Calibri" w:cstheme="minorHAnsi"/>
          <w:sz w:val="24"/>
          <w:szCs w:val="24"/>
          <w:lang w:val="pl-PL"/>
        </w:rPr>
        <w:t xml:space="preserve"> </w:t>
      </w:r>
      <w:r w:rsidR="00A84EF7" w:rsidRPr="00F66751">
        <w:rPr>
          <w:rFonts w:eastAsia="Calibri" w:cstheme="minorHAnsi"/>
          <w:sz w:val="24"/>
          <w:szCs w:val="24"/>
          <w:lang w:val="pl-PL"/>
        </w:rPr>
        <w:t xml:space="preserve">Jarosław Maśliński, Akademia </w:t>
      </w:r>
      <w:r w:rsidR="00194886" w:rsidRPr="00F66751">
        <w:rPr>
          <w:rFonts w:eastAsia="Calibri" w:cstheme="minorHAnsi"/>
          <w:sz w:val="24"/>
          <w:szCs w:val="24"/>
          <w:lang w:val="pl-PL"/>
        </w:rPr>
        <w:br/>
      </w:r>
      <w:r w:rsidR="00A84EF7" w:rsidRPr="00F66751">
        <w:rPr>
          <w:rFonts w:eastAsia="Calibri" w:cstheme="minorHAnsi"/>
          <w:sz w:val="24"/>
          <w:szCs w:val="24"/>
          <w:lang w:val="pl-PL"/>
        </w:rPr>
        <w:t>Wychowania Fizycznego im. Polskich Olimpijczyków we Wrocławiu (sala</w:t>
      </w:r>
      <w:r w:rsidR="00356845" w:rsidRPr="00F66751">
        <w:rPr>
          <w:rFonts w:eastAsia="Calibri" w:cstheme="minorHAnsi"/>
          <w:sz w:val="24"/>
          <w:szCs w:val="24"/>
          <w:lang w:val="pl-PL"/>
        </w:rPr>
        <w:t xml:space="preserve"> 1/22</w:t>
      </w:r>
      <w:r w:rsidR="00A84EF7" w:rsidRPr="00F66751">
        <w:rPr>
          <w:rFonts w:eastAsia="Calibri" w:cstheme="minorHAnsi"/>
          <w:sz w:val="24"/>
          <w:szCs w:val="24"/>
          <w:lang w:val="pl-PL"/>
        </w:rPr>
        <w:t>)</w:t>
      </w:r>
    </w:p>
    <w:p w14:paraId="6B679529" w14:textId="1D5601B3" w:rsidR="008B1177" w:rsidRPr="00F66751" w:rsidRDefault="008B1177" w:rsidP="00865063">
      <w:pPr>
        <w:pStyle w:val="Akapitzlist"/>
        <w:numPr>
          <w:ilvl w:val="0"/>
          <w:numId w:val="3"/>
        </w:numPr>
        <w:spacing w:line="360" w:lineRule="auto"/>
        <w:rPr>
          <w:rFonts w:eastAsia="Calibri" w:cstheme="minorHAnsi"/>
          <w:sz w:val="24"/>
          <w:szCs w:val="24"/>
          <w:lang w:val="en-US"/>
        </w:rPr>
      </w:pPr>
      <w:r w:rsidRPr="00F66751">
        <w:rPr>
          <w:rFonts w:eastAsia="Calibri" w:cstheme="minorHAnsi"/>
          <w:b/>
          <w:bCs/>
          <w:sz w:val="24"/>
          <w:szCs w:val="24"/>
          <w:lang w:val="en-US"/>
        </w:rPr>
        <w:t>Frame running</w:t>
      </w:r>
      <w:r w:rsidR="00782140" w:rsidRPr="00F66751">
        <w:rPr>
          <w:rFonts w:eastAsia="Calibri" w:cstheme="minorHAnsi"/>
          <w:sz w:val="24"/>
          <w:szCs w:val="24"/>
          <w:lang w:val="en-US"/>
        </w:rPr>
        <w:t xml:space="preserve"> </w:t>
      </w:r>
      <w:r w:rsidR="008222BA" w:rsidRPr="00F66751">
        <w:rPr>
          <w:rFonts w:eastAsia="Calibri" w:cstheme="minorHAnsi"/>
          <w:sz w:val="24"/>
          <w:szCs w:val="24"/>
          <w:lang w:val="en-US"/>
        </w:rPr>
        <w:t>–</w:t>
      </w:r>
      <w:r w:rsidR="00A84EF7" w:rsidRPr="00F66751">
        <w:rPr>
          <w:rFonts w:eastAsia="Calibri" w:cstheme="minorHAnsi"/>
          <w:sz w:val="24"/>
          <w:szCs w:val="24"/>
          <w:lang w:val="en-US"/>
        </w:rPr>
        <w:t xml:space="preserve"> </w:t>
      </w:r>
      <w:r w:rsidR="008222BA" w:rsidRPr="00F66751">
        <w:rPr>
          <w:rFonts w:eastAsia="Calibri" w:cstheme="minorHAnsi"/>
          <w:sz w:val="24"/>
          <w:szCs w:val="24"/>
          <w:lang w:val="en-US"/>
        </w:rPr>
        <w:t xml:space="preserve">P. </w:t>
      </w:r>
      <w:r w:rsidR="00A84EF7" w:rsidRPr="00F66751">
        <w:rPr>
          <w:rFonts w:eastAsia="Calibri" w:cstheme="minorHAnsi"/>
          <w:sz w:val="24"/>
          <w:szCs w:val="24"/>
          <w:lang w:val="en-US"/>
        </w:rPr>
        <w:t>Wiktor Florys, Frame Running Złotowianka (sal</w:t>
      </w:r>
      <w:r w:rsidR="00782140" w:rsidRPr="00F66751">
        <w:rPr>
          <w:rFonts w:eastAsia="Calibri" w:cstheme="minorHAnsi"/>
          <w:sz w:val="24"/>
          <w:szCs w:val="24"/>
          <w:lang w:val="en-US"/>
        </w:rPr>
        <w:t>a</w:t>
      </w:r>
      <w:r w:rsidR="00356845" w:rsidRPr="00F66751">
        <w:rPr>
          <w:rFonts w:eastAsia="Calibri" w:cstheme="minorHAnsi"/>
          <w:sz w:val="24"/>
          <w:szCs w:val="24"/>
          <w:lang w:val="en-US"/>
        </w:rPr>
        <w:t xml:space="preserve"> 2/5</w:t>
      </w:r>
      <w:r w:rsidR="00782140" w:rsidRPr="00F66751">
        <w:rPr>
          <w:rFonts w:eastAsia="Calibri" w:cstheme="minorHAnsi"/>
          <w:sz w:val="24"/>
          <w:szCs w:val="24"/>
          <w:lang w:val="en-US"/>
        </w:rPr>
        <w:t>)</w:t>
      </w:r>
    </w:p>
    <w:p w14:paraId="385A5C91" w14:textId="0336A998" w:rsidR="002D365D" w:rsidRPr="00F66751" w:rsidRDefault="008B1177" w:rsidP="00865063">
      <w:pPr>
        <w:pStyle w:val="Akapitzlist"/>
        <w:numPr>
          <w:ilvl w:val="0"/>
          <w:numId w:val="3"/>
        </w:num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F66751">
        <w:rPr>
          <w:rFonts w:eastAsia="Calibri" w:cstheme="minorHAnsi"/>
          <w:b/>
          <w:bCs/>
          <w:sz w:val="24"/>
          <w:szCs w:val="24"/>
          <w:lang w:val="pl-PL"/>
        </w:rPr>
        <w:t>Orientacja przestrzenna</w:t>
      </w:r>
      <w:r w:rsidR="00782140" w:rsidRPr="00F66751">
        <w:rPr>
          <w:rFonts w:eastAsia="Calibri" w:cstheme="minorHAnsi"/>
          <w:sz w:val="24"/>
          <w:szCs w:val="24"/>
          <w:lang w:val="pl-PL"/>
        </w:rPr>
        <w:t xml:space="preserve"> – mgr inż. Daniel Brandyk, Politechnika Wrocławska (sala</w:t>
      </w:r>
      <w:r w:rsidR="00356845" w:rsidRPr="00F66751">
        <w:rPr>
          <w:rFonts w:eastAsia="Calibri" w:cstheme="minorHAnsi"/>
          <w:sz w:val="24"/>
          <w:szCs w:val="24"/>
          <w:lang w:val="pl-PL"/>
        </w:rPr>
        <w:t xml:space="preserve"> 2/12</w:t>
      </w:r>
      <w:r w:rsidR="00782140" w:rsidRPr="00F66751">
        <w:rPr>
          <w:rFonts w:eastAsia="Calibri" w:cstheme="minorHAnsi"/>
          <w:sz w:val="24"/>
          <w:szCs w:val="24"/>
          <w:lang w:val="pl-PL"/>
        </w:rPr>
        <w:t>)</w:t>
      </w:r>
    </w:p>
    <w:sectPr w:rsidR="002D365D" w:rsidRPr="00F66751" w:rsidSect="00C4784A">
      <w:headerReference w:type="default" r:id="rId8"/>
      <w:footerReference w:type="default" r:id="rId9"/>
      <w:pgSz w:w="11906" w:h="16838" w:code="9"/>
      <w:pgMar w:top="1418" w:right="289" w:bottom="1418" w:left="289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D0A7" w14:textId="77777777" w:rsidR="00C4784A" w:rsidRDefault="00C4784A" w:rsidP="008C57DF">
      <w:pPr>
        <w:spacing w:after="0" w:line="240" w:lineRule="auto"/>
      </w:pPr>
      <w:r>
        <w:separator/>
      </w:r>
    </w:p>
  </w:endnote>
  <w:endnote w:type="continuationSeparator" w:id="0">
    <w:p w14:paraId="1FDE4764" w14:textId="77777777" w:rsidR="00C4784A" w:rsidRDefault="00C4784A" w:rsidP="008C57DF">
      <w:pPr>
        <w:spacing w:after="0" w:line="240" w:lineRule="auto"/>
      </w:pPr>
      <w:r>
        <w:continuationSeparator/>
      </w:r>
    </w:p>
  </w:endnote>
  <w:endnote w:type="continuationNotice" w:id="1">
    <w:p w14:paraId="2E1B8959" w14:textId="77777777" w:rsidR="00C4784A" w:rsidRDefault="00C478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FF26" w14:textId="0DA37C2C" w:rsidR="000514A6" w:rsidRDefault="009E6B32">
    <w:pPr>
      <w:pStyle w:val="Stopka"/>
    </w:pPr>
    <w:r>
      <w:rPr>
        <w:noProof/>
        <w14:ligatures w14:val="standardContextual"/>
      </w:rPr>
      <w:drawing>
        <wp:inline distT="0" distB="0" distL="0" distR="0" wp14:anchorId="4284C5ED" wp14:editId="042B5689">
          <wp:extent cx="7193280" cy="2187709"/>
          <wp:effectExtent l="0" t="0" r="7620" b="3175"/>
          <wp:docPr id="615511762" name="Obraz 1" descr="Baner z logotypami. Organizatorzy: &quot;Akademia Wychowania Fizycznego im. Polskich Olimpijczyków we Wrocławiu&quot;, Twoje Nowe Możliwości&quot;.&#10;Patronat: &quot;Patronat Honorowy Rektor Akademii Wychowania Fizycznego im. Polskich Olimpijczyków we Wrocławiu&quot;, &quot;Wrocław - miasto spotkań. Patronat Honorowy Prezydenta Wrocławia&quot;.&#10;Partnerzy: &quot;Akademia Sztuk Pięknych im. Eugeniusza Gepperta we Wrocławiu&quot;, &quot;Uniwersytet Wrocławski&quot;, &quot;Uczelnia Badawcza - Inicjatywa Doskonałości&quot;, &quot;Uniwersytet Ekonomiczny we Wrocławiu&quot;, &quot;Uniwersytet Medyczny im. Piastów Śląskich we Wrocławiu&quot;, &quot;Uniwersytet Przyrodniczy we Wrocławiu&quot;, &quot;Uniwersytet Szczeciński&quot;, &quot;Politechnika Wrocławska&quot;, &quot;Uniwersytet Dolnośląski DSW&quot;, &quot;Politechnika Opolska&quot;, &quot;Uniwersytet WSB Merito Opole&quot;, &quot;Uniwersytet WSB Merito Wrocław&quot;.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511762" name="Obraz 1" descr="Baner z logotypami. Organizatorzy: &quot;Akademia Wychowania Fizycznego im. Polskich Olimpijczyków we Wrocławiu&quot;, Twoje Nowe Możliwości&quot;.&#10;Patronat: &quot;Patronat Honorowy Rektor Akademii Wychowania Fizycznego im. Polskich Olimpijczyków we Wrocławiu&quot;, &quot;Wrocław - miasto spotkań. Patronat Honorowy Prezydenta Wrocławia&quot;.&#10;Partnerzy: &quot;Akademia Sztuk Pięknych im. Eugeniusza Gepperta we Wrocławiu&quot;, &quot;Uniwersytet Wrocławski&quot;, &quot;Uczelnia Badawcza - Inicjatywa Doskonałości&quot;, &quot;Uniwersytet Ekonomiczny we Wrocławiu&quot;, &quot;Uniwersytet Medyczny im. Piastów Śląskich we Wrocławiu&quot;, &quot;Uniwersytet Przyrodniczy we Wrocławiu&quot;, &quot;Uniwersytet Szczeciński&quot;, &quot;Politechnika Wrocławska&quot;, &quot;Uniwersytet Dolnośląski DSW&quot;, &quot;Politechnika Opolska&quot;, &quot;Uniwersytet WSB Merito Opole&quot;, &quot;Uniwersytet WSB Merito Wrocław&quot;. 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0" cy="2187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E7DE" w14:textId="77777777" w:rsidR="00C4784A" w:rsidRDefault="00C4784A" w:rsidP="008C57DF">
      <w:pPr>
        <w:spacing w:after="0" w:line="240" w:lineRule="auto"/>
      </w:pPr>
      <w:r>
        <w:separator/>
      </w:r>
    </w:p>
  </w:footnote>
  <w:footnote w:type="continuationSeparator" w:id="0">
    <w:p w14:paraId="5AB807E1" w14:textId="77777777" w:rsidR="00C4784A" w:rsidRDefault="00C4784A" w:rsidP="008C57DF">
      <w:pPr>
        <w:spacing w:after="0" w:line="240" w:lineRule="auto"/>
      </w:pPr>
      <w:r>
        <w:continuationSeparator/>
      </w:r>
    </w:p>
  </w:footnote>
  <w:footnote w:type="continuationNotice" w:id="1">
    <w:p w14:paraId="391EBEB1" w14:textId="77777777" w:rsidR="00C4784A" w:rsidRDefault="00C478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97E3" w14:textId="028758CD" w:rsidR="008C57DF" w:rsidRDefault="00631DE5">
    <w:pPr>
      <w:pStyle w:val="Nagwek"/>
    </w:pPr>
    <w:r>
      <w:rPr>
        <w:noProof/>
        <w14:ligatures w14:val="standardContextual"/>
      </w:rPr>
      <w:drawing>
        <wp:inline distT="0" distB="0" distL="0" distR="0" wp14:anchorId="1D666D2B" wp14:editId="08E71385">
          <wp:extent cx="7581341" cy="1969135"/>
          <wp:effectExtent l="0" t="0" r="635" b="0"/>
          <wp:docPr id="2027638813" name="Obraz 2" descr="Baner z grafiką osoby na wózku, pochylonej do przodu z piłką na kolanach i napisem &quot;VI Akademickie Dni Integracji - Aktywni bez barie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7638813" name="Obraz 2" descr="Baner z grafiką osoby na wózku, pochylonej do przodu z piłką na kolanach i napisem &quot;VI Akademickie Dni Integracji - Aktywni bez barier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917" cy="2019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8D2"/>
    <w:multiLevelType w:val="hybridMultilevel"/>
    <w:tmpl w:val="AC98C6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1F5E24"/>
    <w:multiLevelType w:val="hybridMultilevel"/>
    <w:tmpl w:val="8B82A5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ED4227"/>
    <w:multiLevelType w:val="hybridMultilevel"/>
    <w:tmpl w:val="2E364B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A3640C"/>
    <w:multiLevelType w:val="hybridMultilevel"/>
    <w:tmpl w:val="FF286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0F3BA1"/>
    <w:multiLevelType w:val="hybridMultilevel"/>
    <w:tmpl w:val="91BC4C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C9406D"/>
    <w:multiLevelType w:val="hybridMultilevel"/>
    <w:tmpl w:val="3AE0E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AA41EE"/>
    <w:multiLevelType w:val="hybridMultilevel"/>
    <w:tmpl w:val="D472BE3E"/>
    <w:lvl w:ilvl="0" w:tplc="0B46D6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9553949">
    <w:abstractNumId w:val="5"/>
  </w:num>
  <w:num w:numId="2" w16cid:durableId="1722706124">
    <w:abstractNumId w:val="2"/>
  </w:num>
  <w:num w:numId="3" w16cid:durableId="742414996">
    <w:abstractNumId w:val="3"/>
  </w:num>
  <w:num w:numId="4" w16cid:durableId="1579635011">
    <w:abstractNumId w:val="4"/>
  </w:num>
  <w:num w:numId="5" w16cid:durableId="205139920">
    <w:abstractNumId w:val="0"/>
  </w:num>
  <w:num w:numId="6" w16cid:durableId="1762287485">
    <w:abstractNumId w:val="1"/>
  </w:num>
  <w:num w:numId="7" w16cid:durableId="1422482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F0"/>
    <w:rsid w:val="00010C21"/>
    <w:rsid w:val="00013965"/>
    <w:rsid w:val="00016036"/>
    <w:rsid w:val="000514A6"/>
    <w:rsid w:val="000525F2"/>
    <w:rsid w:val="00073671"/>
    <w:rsid w:val="00073ADA"/>
    <w:rsid w:val="00073D27"/>
    <w:rsid w:val="000B18D0"/>
    <w:rsid w:val="000C218B"/>
    <w:rsid w:val="000F6D30"/>
    <w:rsid w:val="00101BE5"/>
    <w:rsid w:val="0010219D"/>
    <w:rsid w:val="001109E5"/>
    <w:rsid w:val="00110B70"/>
    <w:rsid w:val="00112A6E"/>
    <w:rsid w:val="00120492"/>
    <w:rsid w:val="00121B96"/>
    <w:rsid w:val="001316F3"/>
    <w:rsid w:val="001326F8"/>
    <w:rsid w:val="001335D7"/>
    <w:rsid w:val="0013484A"/>
    <w:rsid w:val="001446A1"/>
    <w:rsid w:val="0016114A"/>
    <w:rsid w:val="001614EA"/>
    <w:rsid w:val="00165826"/>
    <w:rsid w:val="00171F44"/>
    <w:rsid w:val="00183F42"/>
    <w:rsid w:val="00194886"/>
    <w:rsid w:val="001951E0"/>
    <w:rsid w:val="001A530D"/>
    <w:rsid w:val="001C163F"/>
    <w:rsid w:val="001D6C25"/>
    <w:rsid w:val="0020106D"/>
    <w:rsid w:val="00225B49"/>
    <w:rsid w:val="002279D3"/>
    <w:rsid w:val="00227BC2"/>
    <w:rsid w:val="002324F5"/>
    <w:rsid w:val="00235D3C"/>
    <w:rsid w:val="00266A9D"/>
    <w:rsid w:val="00276058"/>
    <w:rsid w:val="00276B85"/>
    <w:rsid w:val="00280D38"/>
    <w:rsid w:val="00290C6E"/>
    <w:rsid w:val="002B1342"/>
    <w:rsid w:val="002D01E0"/>
    <w:rsid w:val="002D192C"/>
    <w:rsid w:val="002D365D"/>
    <w:rsid w:val="002D3D5C"/>
    <w:rsid w:val="002F6FD9"/>
    <w:rsid w:val="00324B77"/>
    <w:rsid w:val="003315E2"/>
    <w:rsid w:val="003323B9"/>
    <w:rsid w:val="00352F8D"/>
    <w:rsid w:val="0035448E"/>
    <w:rsid w:val="00356845"/>
    <w:rsid w:val="0036082A"/>
    <w:rsid w:val="0036206E"/>
    <w:rsid w:val="003834A7"/>
    <w:rsid w:val="003B67F8"/>
    <w:rsid w:val="003D0105"/>
    <w:rsid w:val="003D6A39"/>
    <w:rsid w:val="003E61F0"/>
    <w:rsid w:val="00403D48"/>
    <w:rsid w:val="00405FF6"/>
    <w:rsid w:val="004248B0"/>
    <w:rsid w:val="00432FC1"/>
    <w:rsid w:val="004407D5"/>
    <w:rsid w:val="004566BC"/>
    <w:rsid w:val="004750B5"/>
    <w:rsid w:val="004B716C"/>
    <w:rsid w:val="004C366C"/>
    <w:rsid w:val="004C65F0"/>
    <w:rsid w:val="004E0AD5"/>
    <w:rsid w:val="004E7819"/>
    <w:rsid w:val="004F433F"/>
    <w:rsid w:val="00510156"/>
    <w:rsid w:val="00511636"/>
    <w:rsid w:val="005239A2"/>
    <w:rsid w:val="005312FE"/>
    <w:rsid w:val="00545D84"/>
    <w:rsid w:val="005468D4"/>
    <w:rsid w:val="005645AC"/>
    <w:rsid w:val="005C44BA"/>
    <w:rsid w:val="005C5806"/>
    <w:rsid w:val="005D28DA"/>
    <w:rsid w:val="005E1060"/>
    <w:rsid w:val="005E1F98"/>
    <w:rsid w:val="005F1310"/>
    <w:rsid w:val="005F2B19"/>
    <w:rsid w:val="005F5DB2"/>
    <w:rsid w:val="00614666"/>
    <w:rsid w:val="006236E4"/>
    <w:rsid w:val="0063009E"/>
    <w:rsid w:val="00631DE5"/>
    <w:rsid w:val="006401B1"/>
    <w:rsid w:val="0064769B"/>
    <w:rsid w:val="00665926"/>
    <w:rsid w:val="00694BAA"/>
    <w:rsid w:val="006A228A"/>
    <w:rsid w:val="006A5DD8"/>
    <w:rsid w:val="006B2748"/>
    <w:rsid w:val="006B410E"/>
    <w:rsid w:val="006B686E"/>
    <w:rsid w:val="006B6AB6"/>
    <w:rsid w:val="006C2B6E"/>
    <w:rsid w:val="006D230F"/>
    <w:rsid w:val="006D5784"/>
    <w:rsid w:val="006E285F"/>
    <w:rsid w:val="00725815"/>
    <w:rsid w:val="00761AD2"/>
    <w:rsid w:val="00782140"/>
    <w:rsid w:val="00782171"/>
    <w:rsid w:val="007914E3"/>
    <w:rsid w:val="0079359D"/>
    <w:rsid w:val="007B4136"/>
    <w:rsid w:val="007C07ED"/>
    <w:rsid w:val="007C6B45"/>
    <w:rsid w:val="007D777A"/>
    <w:rsid w:val="007F588C"/>
    <w:rsid w:val="008002B5"/>
    <w:rsid w:val="008100B6"/>
    <w:rsid w:val="008145A4"/>
    <w:rsid w:val="008222BA"/>
    <w:rsid w:val="00825F57"/>
    <w:rsid w:val="008362D1"/>
    <w:rsid w:val="0084282D"/>
    <w:rsid w:val="008645DA"/>
    <w:rsid w:val="00865063"/>
    <w:rsid w:val="008733CE"/>
    <w:rsid w:val="00881D1E"/>
    <w:rsid w:val="008A29D8"/>
    <w:rsid w:val="008A2F79"/>
    <w:rsid w:val="008B1177"/>
    <w:rsid w:val="008C57DF"/>
    <w:rsid w:val="008D56DB"/>
    <w:rsid w:val="00900479"/>
    <w:rsid w:val="0090239D"/>
    <w:rsid w:val="009037A3"/>
    <w:rsid w:val="00914421"/>
    <w:rsid w:val="00926BE0"/>
    <w:rsid w:val="00934049"/>
    <w:rsid w:val="00943542"/>
    <w:rsid w:val="00945CFA"/>
    <w:rsid w:val="00953F9E"/>
    <w:rsid w:val="00973D91"/>
    <w:rsid w:val="009749B3"/>
    <w:rsid w:val="00981E84"/>
    <w:rsid w:val="009913C1"/>
    <w:rsid w:val="009A5785"/>
    <w:rsid w:val="009B241B"/>
    <w:rsid w:val="009B61C8"/>
    <w:rsid w:val="009C13D4"/>
    <w:rsid w:val="009C3ED2"/>
    <w:rsid w:val="009D0AEE"/>
    <w:rsid w:val="009D273A"/>
    <w:rsid w:val="009D2E1E"/>
    <w:rsid w:val="009E5224"/>
    <w:rsid w:val="009E6B32"/>
    <w:rsid w:val="009F482D"/>
    <w:rsid w:val="00A1603E"/>
    <w:rsid w:val="00A2155B"/>
    <w:rsid w:val="00A773FB"/>
    <w:rsid w:val="00A84EF7"/>
    <w:rsid w:val="00A9730C"/>
    <w:rsid w:val="00AA00D5"/>
    <w:rsid w:val="00AA46A2"/>
    <w:rsid w:val="00AB20C2"/>
    <w:rsid w:val="00AB7389"/>
    <w:rsid w:val="00AC0F44"/>
    <w:rsid w:val="00AD2975"/>
    <w:rsid w:val="00AD4D1E"/>
    <w:rsid w:val="00AE5F54"/>
    <w:rsid w:val="00AE75D1"/>
    <w:rsid w:val="00AF6039"/>
    <w:rsid w:val="00B064EB"/>
    <w:rsid w:val="00B1694E"/>
    <w:rsid w:val="00B20A4E"/>
    <w:rsid w:val="00B2456F"/>
    <w:rsid w:val="00B31A9F"/>
    <w:rsid w:val="00B34F34"/>
    <w:rsid w:val="00B42C39"/>
    <w:rsid w:val="00B66DF7"/>
    <w:rsid w:val="00B76E9A"/>
    <w:rsid w:val="00B90166"/>
    <w:rsid w:val="00BC3253"/>
    <w:rsid w:val="00BE6294"/>
    <w:rsid w:val="00BF2474"/>
    <w:rsid w:val="00C102F3"/>
    <w:rsid w:val="00C20836"/>
    <w:rsid w:val="00C337A7"/>
    <w:rsid w:val="00C441BF"/>
    <w:rsid w:val="00C4784A"/>
    <w:rsid w:val="00C64AD7"/>
    <w:rsid w:val="00C92114"/>
    <w:rsid w:val="00C972AE"/>
    <w:rsid w:val="00CC22F0"/>
    <w:rsid w:val="00CC724A"/>
    <w:rsid w:val="00CD1B0B"/>
    <w:rsid w:val="00CF17D5"/>
    <w:rsid w:val="00D21E35"/>
    <w:rsid w:val="00D24F94"/>
    <w:rsid w:val="00D251BC"/>
    <w:rsid w:val="00D413C9"/>
    <w:rsid w:val="00D416F3"/>
    <w:rsid w:val="00D43063"/>
    <w:rsid w:val="00D504F0"/>
    <w:rsid w:val="00D55DDC"/>
    <w:rsid w:val="00D563E6"/>
    <w:rsid w:val="00D7080E"/>
    <w:rsid w:val="00D81B2A"/>
    <w:rsid w:val="00D8254E"/>
    <w:rsid w:val="00D92E44"/>
    <w:rsid w:val="00DB194E"/>
    <w:rsid w:val="00DD7B19"/>
    <w:rsid w:val="00DE6475"/>
    <w:rsid w:val="00DE7377"/>
    <w:rsid w:val="00DF1D4C"/>
    <w:rsid w:val="00DF5463"/>
    <w:rsid w:val="00E435EF"/>
    <w:rsid w:val="00E6255A"/>
    <w:rsid w:val="00EA10E2"/>
    <w:rsid w:val="00EB33FE"/>
    <w:rsid w:val="00ED10CF"/>
    <w:rsid w:val="00EE5AB8"/>
    <w:rsid w:val="00F023E2"/>
    <w:rsid w:val="00F12F28"/>
    <w:rsid w:val="00F34B57"/>
    <w:rsid w:val="00F35603"/>
    <w:rsid w:val="00F47A0C"/>
    <w:rsid w:val="00F5246B"/>
    <w:rsid w:val="00F64276"/>
    <w:rsid w:val="00F66751"/>
    <w:rsid w:val="00F873FC"/>
    <w:rsid w:val="00FA2524"/>
    <w:rsid w:val="00FC43E9"/>
    <w:rsid w:val="00FC6163"/>
    <w:rsid w:val="164CF72F"/>
    <w:rsid w:val="2333BDAC"/>
    <w:rsid w:val="383FAA24"/>
    <w:rsid w:val="43213F9F"/>
    <w:rsid w:val="51960C25"/>
    <w:rsid w:val="58DC658D"/>
    <w:rsid w:val="5ED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915AD"/>
  <w15:chartTrackingRefBased/>
  <w15:docId w15:val="{CBAB1457-0B20-4E02-A2FD-5CB09788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5DA"/>
    <w:rPr>
      <w:kern w:val="0"/>
      <w:lang w:val="uk-U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7DF"/>
    <w:rPr>
      <w:kern w:val="0"/>
      <w:lang w:val="uk-U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C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7DF"/>
    <w:rPr>
      <w:kern w:val="0"/>
      <w:lang w:val="uk-UA"/>
      <w14:ligatures w14:val="none"/>
    </w:rPr>
  </w:style>
  <w:style w:type="paragraph" w:styleId="Akapitzlist">
    <w:name w:val="List Paragraph"/>
    <w:basedOn w:val="Normalny"/>
    <w:uiPriority w:val="34"/>
    <w:qFormat/>
    <w:rsid w:val="00EE5AB8"/>
    <w:pPr>
      <w:ind w:left="720"/>
      <w:contextualSpacing/>
    </w:pPr>
  </w:style>
  <w:style w:type="paragraph" w:customStyle="1" w:styleId="NagwekH1">
    <w:name w:val="Nagłówek H1"/>
    <w:basedOn w:val="Normalny"/>
    <w:qFormat/>
    <w:rsid w:val="00865063"/>
    <w:pPr>
      <w:spacing w:after="240" w:line="360" w:lineRule="auto"/>
      <w:ind w:left="720"/>
      <w:contextualSpacing/>
      <w:jc w:val="center"/>
    </w:pPr>
    <w:rPr>
      <w:rFonts w:eastAsia="Calibri" w:cstheme="minorHAnsi"/>
      <w:b/>
      <w:bCs/>
      <w:color w:val="767676"/>
      <w:sz w:val="28"/>
      <w:szCs w:val="28"/>
      <w:lang w:val="pl-PL"/>
    </w:rPr>
  </w:style>
  <w:style w:type="paragraph" w:customStyle="1" w:styleId="NagwekH2">
    <w:name w:val="Nagłówek H2"/>
    <w:basedOn w:val="Normalny"/>
    <w:qFormat/>
    <w:rsid w:val="00865063"/>
    <w:pPr>
      <w:spacing w:before="360" w:line="360" w:lineRule="auto"/>
      <w:ind w:left="720"/>
    </w:pPr>
    <w:rPr>
      <w:rFonts w:eastAsia="Calibri" w:cstheme="minorHAnsi"/>
      <w:color w:val="E81259"/>
      <w:sz w:val="28"/>
      <w:szCs w:val="28"/>
      <w:lang w:val="pl-PL"/>
    </w:rPr>
  </w:style>
  <w:style w:type="paragraph" w:customStyle="1" w:styleId="NagwekH3">
    <w:name w:val="Nagłówek H3"/>
    <w:basedOn w:val="Normalny"/>
    <w:qFormat/>
    <w:rsid w:val="00865063"/>
    <w:pPr>
      <w:spacing w:line="360" w:lineRule="auto"/>
      <w:ind w:left="720"/>
      <w:contextualSpacing/>
    </w:pPr>
    <w:rPr>
      <w:rFonts w:eastAsia="Calibri" w:cstheme="minorHAnsi"/>
      <w:color w:val="EB004E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41BA-B4BE-4C09-879E-198F331C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 Akademickie Dni Integracji</vt:lpstr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Akademickie Dni Integracji</dc:title>
  <dc:subject/>
  <dc:creator>Natalia Żygadło</dc:creator>
  <cp:keywords/>
  <dc:description/>
  <cp:lastModifiedBy>Mariusz Żurawik</cp:lastModifiedBy>
  <cp:revision>86</cp:revision>
  <cp:lastPrinted>2024-03-28T07:08:00Z</cp:lastPrinted>
  <dcterms:created xsi:type="dcterms:W3CDTF">2024-03-25T11:36:00Z</dcterms:created>
  <dcterms:modified xsi:type="dcterms:W3CDTF">2024-04-10T07:45:00Z</dcterms:modified>
</cp:coreProperties>
</file>