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260" w:rsidRDefault="00A56260" w:rsidP="00A56260">
      <w:pPr>
        <w:rPr>
          <w:b/>
          <w:bCs/>
          <w:sz w:val="24"/>
          <w:szCs w:val="24"/>
        </w:rPr>
      </w:pPr>
      <w:r w:rsidRPr="00A56260">
        <w:rPr>
          <w:b/>
          <w:bCs/>
          <w:sz w:val="24"/>
          <w:szCs w:val="24"/>
        </w:rPr>
        <w:t>Wypełnianie danych</w:t>
      </w:r>
      <w:r w:rsidRPr="00A56260">
        <w:rPr>
          <w:b/>
          <w:bCs/>
          <w:sz w:val="24"/>
          <w:szCs w:val="24"/>
        </w:rPr>
        <w:t xml:space="preserve"> w systemie Internetowej Rekrutacji Kandydatów</w:t>
      </w:r>
    </w:p>
    <w:p w:rsidR="00A56260" w:rsidRPr="00A56260" w:rsidRDefault="00A56260" w:rsidP="00A56260">
      <w:pPr>
        <w:rPr>
          <w:b/>
          <w:bCs/>
          <w:sz w:val="24"/>
          <w:szCs w:val="24"/>
        </w:rPr>
      </w:pPr>
    </w:p>
    <w:p w:rsidR="00A56260" w:rsidRDefault="00A56260" w:rsidP="00A56260">
      <w:pPr>
        <w:pStyle w:val="Akapitzlist"/>
        <w:numPr>
          <w:ilvl w:val="0"/>
          <w:numId w:val="1"/>
        </w:numPr>
      </w:pPr>
      <w:r>
        <w:t xml:space="preserve">Osiągniecia </w:t>
      </w:r>
      <w:r>
        <w:t xml:space="preserve">Kandydatów do Szkoły Doktorskiej </w:t>
      </w:r>
      <w:r>
        <w:t>są wykazywane w dostępnej na stronie „Karcie Kandydata”, w związku z czym proszę nie wypełniać następujących pól (</w:t>
      </w:r>
      <w:r>
        <w:t>w zakładce „Formularze osobowe”,  „Wykształcenie”</w:t>
      </w:r>
      <w:r>
        <w:t>)</w:t>
      </w:r>
      <w:bookmarkStart w:id="0" w:name="_GoBack"/>
      <w:bookmarkEnd w:id="0"/>
      <w:r>
        <w:t>:</w:t>
      </w:r>
    </w:p>
    <w:p w:rsidR="00A56260" w:rsidRDefault="00A56260" w:rsidP="00A56260">
      <w:pPr>
        <w:ind w:left="426"/>
      </w:pPr>
      <w:r>
        <w:t>a. „Certyfikaty i inne dokumenty”.</w:t>
      </w:r>
    </w:p>
    <w:p w:rsidR="00A56260" w:rsidRDefault="00A56260" w:rsidP="00A56260">
      <w:pPr>
        <w:ind w:left="426"/>
      </w:pPr>
      <w:r>
        <w:t>b. „Olimpiady i konkursy”.</w:t>
      </w:r>
    </w:p>
    <w:p w:rsidR="00AB6350" w:rsidRDefault="00A56260" w:rsidP="00A56260">
      <w:pPr>
        <w:ind w:left="426"/>
      </w:pPr>
      <w:r>
        <w:t>c. „Wyniki egzaminów”.</w:t>
      </w:r>
    </w:p>
    <w:p w:rsidR="00A56260" w:rsidRDefault="00A56260" w:rsidP="00A56260">
      <w:pPr>
        <w:pStyle w:val="Akapitzlist"/>
        <w:numPr>
          <w:ilvl w:val="0"/>
          <w:numId w:val="1"/>
        </w:numPr>
      </w:pPr>
      <w:r w:rsidRPr="00A56260">
        <w:t>Po kompletnym wypełnieniu danych wydrukuj</w:t>
      </w:r>
      <w:r>
        <w:t xml:space="preserve"> </w:t>
      </w:r>
      <w:r w:rsidRPr="00A56260">
        <w:t xml:space="preserve">„Podanie” (zakładka „Moje </w:t>
      </w:r>
      <w:r>
        <w:t>k</w:t>
      </w:r>
      <w:r w:rsidRPr="00A56260">
        <w:t>onto”</w:t>
      </w:r>
      <w:r>
        <w:t xml:space="preserve"> </w:t>
      </w:r>
      <w:r w:rsidRPr="00A56260">
        <w:t>/„Zadeklarowane</w:t>
      </w:r>
      <w:r>
        <w:t xml:space="preserve"> </w:t>
      </w:r>
      <w:r w:rsidRPr="00A56260">
        <w:t>kierunki”/”Dokumenty do wydruku”).</w:t>
      </w:r>
    </w:p>
    <w:sectPr w:rsidR="00A5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E0539"/>
    <w:multiLevelType w:val="hybridMultilevel"/>
    <w:tmpl w:val="5836A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60"/>
    <w:rsid w:val="00A56260"/>
    <w:rsid w:val="00A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D1C2"/>
  <w15:chartTrackingRefBased/>
  <w15:docId w15:val="{97E9CE62-A0EB-45E4-896B-652FC928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2020-04-15T11:34:00Z</dcterms:created>
  <dcterms:modified xsi:type="dcterms:W3CDTF">2020-04-15T11:41:00Z</dcterms:modified>
</cp:coreProperties>
</file>